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F5C" w:rsidRPr="00AD1767" w:rsidRDefault="00472DBB">
      <w:pPr>
        <w:spacing w:after="0" w:line="408" w:lineRule="auto"/>
        <w:ind w:left="120"/>
        <w:jc w:val="center"/>
        <w:rPr>
          <w:lang w:val="ru-RU"/>
        </w:rPr>
      </w:pPr>
      <w:bookmarkStart w:id="0" w:name="block-63134442"/>
      <w:r w:rsidRPr="00AD176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41F5C" w:rsidRPr="00AD1767" w:rsidRDefault="00472DBB">
      <w:pPr>
        <w:spacing w:after="0" w:line="408" w:lineRule="auto"/>
        <w:ind w:left="120"/>
        <w:jc w:val="center"/>
        <w:rPr>
          <w:lang w:val="ru-RU"/>
        </w:rPr>
      </w:pPr>
      <w:bookmarkStart w:id="1" w:name="f4b77253-b546-4392-9a57-e89e00121ad4"/>
      <w:r w:rsidRPr="00AD176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Северная Осетия - Алания </w:t>
      </w:r>
      <w:bookmarkEnd w:id="1"/>
    </w:p>
    <w:p w:rsidR="00741F5C" w:rsidRPr="00AD1767" w:rsidRDefault="00472DBB">
      <w:pPr>
        <w:spacing w:after="0" w:line="408" w:lineRule="auto"/>
        <w:ind w:left="120"/>
        <w:jc w:val="center"/>
        <w:rPr>
          <w:lang w:val="ru-RU"/>
        </w:rPr>
      </w:pPr>
      <w:bookmarkStart w:id="2" w:name="ff833317-1fec-4ea9-989b-6c7a3453db00"/>
      <w:r w:rsidRPr="00AD1767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Пригородного муниципального района</w:t>
      </w:r>
      <w:bookmarkEnd w:id="2"/>
    </w:p>
    <w:p w:rsidR="00741F5C" w:rsidRPr="00AD1767" w:rsidRDefault="00472DBB">
      <w:pPr>
        <w:spacing w:after="0" w:line="408" w:lineRule="auto"/>
        <w:ind w:left="120"/>
        <w:jc w:val="center"/>
        <w:rPr>
          <w:lang w:val="ru-RU"/>
        </w:rPr>
      </w:pPr>
      <w:r w:rsidRPr="00AD1767">
        <w:rPr>
          <w:rFonts w:ascii="Times New Roman" w:hAnsi="Times New Roman"/>
          <w:b/>
          <w:color w:val="000000"/>
          <w:sz w:val="28"/>
          <w:lang w:val="ru-RU"/>
        </w:rPr>
        <w:t>МБОУ "СОШ с</w:t>
      </w:r>
      <w:proofErr w:type="gramStart"/>
      <w:r w:rsidRPr="00AD1767">
        <w:rPr>
          <w:rFonts w:ascii="Times New Roman" w:hAnsi="Times New Roman"/>
          <w:b/>
          <w:color w:val="000000"/>
          <w:sz w:val="28"/>
          <w:lang w:val="ru-RU"/>
        </w:rPr>
        <w:t>.В</w:t>
      </w:r>
      <w:proofErr w:type="gramEnd"/>
      <w:r w:rsidRPr="00AD1767">
        <w:rPr>
          <w:rFonts w:ascii="Times New Roman" w:hAnsi="Times New Roman"/>
          <w:b/>
          <w:color w:val="000000"/>
          <w:sz w:val="28"/>
          <w:lang w:val="ru-RU"/>
        </w:rPr>
        <w:t xml:space="preserve">ерхняя </w:t>
      </w:r>
      <w:proofErr w:type="spellStart"/>
      <w:r w:rsidRPr="00AD1767">
        <w:rPr>
          <w:rFonts w:ascii="Times New Roman" w:hAnsi="Times New Roman"/>
          <w:b/>
          <w:color w:val="000000"/>
          <w:sz w:val="28"/>
          <w:lang w:val="ru-RU"/>
        </w:rPr>
        <w:t>Саниба</w:t>
      </w:r>
      <w:proofErr w:type="spellEnd"/>
      <w:r w:rsidRPr="00AD1767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741F5C" w:rsidRPr="00AD1767" w:rsidRDefault="00741F5C">
      <w:pPr>
        <w:spacing w:after="0"/>
        <w:ind w:left="120"/>
        <w:rPr>
          <w:lang w:val="ru-RU"/>
        </w:rPr>
      </w:pPr>
    </w:p>
    <w:p w:rsidR="00741F5C" w:rsidRPr="00AD1767" w:rsidRDefault="00741F5C">
      <w:pPr>
        <w:spacing w:after="0"/>
        <w:ind w:left="120"/>
        <w:rPr>
          <w:lang w:val="ru-RU"/>
        </w:rPr>
      </w:pPr>
    </w:p>
    <w:p w:rsidR="00741F5C" w:rsidRPr="00AD1767" w:rsidRDefault="00741F5C">
      <w:pPr>
        <w:spacing w:after="0"/>
        <w:ind w:left="120"/>
        <w:rPr>
          <w:lang w:val="ru-RU"/>
        </w:rPr>
      </w:pPr>
    </w:p>
    <w:p w:rsidR="00741F5C" w:rsidRPr="00AD1767" w:rsidRDefault="00741F5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2518"/>
        <w:gridCol w:w="3827"/>
        <w:gridCol w:w="3802"/>
      </w:tblGrid>
      <w:tr w:rsidR="00C53FFE" w:rsidRPr="004E6975" w:rsidTr="00672871">
        <w:tc>
          <w:tcPr>
            <w:tcW w:w="2518" w:type="dxa"/>
          </w:tcPr>
          <w:p w:rsidR="00C53FFE" w:rsidRPr="0040209D" w:rsidRDefault="00672871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C53FFE" w:rsidRPr="0040209D" w:rsidRDefault="00472DB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72DBB" w:rsidP="00672871">
            <w:pPr>
              <w:autoSpaceDE w:val="0"/>
              <w:autoSpaceDN w:val="0"/>
              <w:spacing w:after="120"/>
              <w:ind w:hanging="562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472DB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72DB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Илуридзе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Н.М.</w:t>
            </w:r>
          </w:p>
          <w:p w:rsidR="004E6975" w:rsidRDefault="00472DB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7287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02" w:type="dxa"/>
          </w:tcPr>
          <w:p w:rsidR="000E6D86" w:rsidRDefault="00472DB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72DB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472DB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72DB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Кораева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  <w:p w:rsidR="000E6D86" w:rsidRDefault="00472DB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7287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41F5C" w:rsidRDefault="00741F5C">
      <w:pPr>
        <w:spacing w:after="0"/>
        <w:ind w:left="120"/>
      </w:pPr>
    </w:p>
    <w:p w:rsidR="00741F5C" w:rsidRDefault="00741F5C">
      <w:pPr>
        <w:spacing w:after="0"/>
        <w:ind w:left="120"/>
      </w:pPr>
    </w:p>
    <w:p w:rsidR="00741F5C" w:rsidRDefault="00741F5C">
      <w:pPr>
        <w:spacing w:after="0"/>
        <w:ind w:left="120"/>
      </w:pPr>
    </w:p>
    <w:p w:rsidR="00741F5C" w:rsidRDefault="00741F5C">
      <w:pPr>
        <w:spacing w:after="0"/>
        <w:ind w:left="120"/>
      </w:pPr>
    </w:p>
    <w:p w:rsidR="00741F5C" w:rsidRDefault="00741F5C">
      <w:pPr>
        <w:spacing w:after="0"/>
        <w:ind w:left="120"/>
      </w:pPr>
    </w:p>
    <w:p w:rsidR="00741F5C" w:rsidRDefault="00472DB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41F5C" w:rsidRDefault="00472DB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7969581)</w:t>
      </w:r>
    </w:p>
    <w:p w:rsidR="00741F5C" w:rsidRDefault="00741F5C">
      <w:pPr>
        <w:spacing w:after="0"/>
        <w:ind w:left="120"/>
        <w:jc w:val="center"/>
      </w:pPr>
    </w:p>
    <w:p w:rsidR="00741F5C" w:rsidRDefault="00472DBB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Литературное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чтение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741F5C" w:rsidRDefault="00472DBB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1-4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741F5C" w:rsidRDefault="00741F5C">
      <w:pPr>
        <w:spacing w:after="0"/>
        <w:ind w:left="120"/>
        <w:jc w:val="center"/>
      </w:pPr>
    </w:p>
    <w:p w:rsidR="00741F5C" w:rsidRDefault="00741F5C">
      <w:pPr>
        <w:spacing w:after="0"/>
        <w:ind w:left="120"/>
        <w:jc w:val="center"/>
      </w:pPr>
    </w:p>
    <w:p w:rsidR="00741F5C" w:rsidRDefault="00741F5C">
      <w:pPr>
        <w:spacing w:after="0"/>
        <w:ind w:left="120"/>
        <w:jc w:val="center"/>
      </w:pPr>
    </w:p>
    <w:p w:rsidR="00741F5C" w:rsidRDefault="00741F5C">
      <w:pPr>
        <w:spacing w:after="0"/>
        <w:ind w:left="120"/>
        <w:jc w:val="center"/>
      </w:pPr>
    </w:p>
    <w:p w:rsidR="00741F5C" w:rsidRDefault="00741F5C">
      <w:pPr>
        <w:spacing w:after="0"/>
        <w:ind w:left="120"/>
        <w:jc w:val="center"/>
      </w:pPr>
    </w:p>
    <w:p w:rsidR="00741F5C" w:rsidRDefault="00741F5C">
      <w:pPr>
        <w:spacing w:after="0"/>
        <w:ind w:left="120"/>
        <w:jc w:val="center"/>
      </w:pPr>
    </w:p>
    <w:p w:rsidR="00741F5C" w:rsidRDefault="00741F5C">
      <w:pPr>
        <w:spacing w:after="0"/>
        <w:ind w:left="120"/>
        <w:jc w:val="center"/>
      </w:pPr>
    </w:p>
    <w:p w:rsidR="00741F5C" w:rsidRDefault="00741F5C">
      <w:pPr>
        <w:spacing w:after="0"/>
        <w:ind w:left="120"/>
        <w:jc w:val="center"/>
      </w:pPr>
    </w:p>
    <w:p w:rsidR="00741F5C" w:rsidRDefault="00741F5C">
      <w:pPr>
        <w:spacing w:after="0"/>
        <w:ind w:left="120"/>
        <w:jc w:val="center"/>
      </w:pPr>
    </w:p>
    <w:p w:rsidR="00741F5C" w:rsidRDefault="00741F5C">
      <w:pPr>
        <w:spacing w:after="0"/>
        <w:ind w:left="120"/>
        <w:jc w:val="center"/>
      </w:pPr>
    </w:p>
    <w:p w:rsidR="00741F5C" w:rsidRDefault="00472DBB">
      <w:pPr>
        <w:spacing w:after="0"/>
        <w:ind w:left="120"/>
        <w:jc w:val="center"/>
      </w:pPr>
      <w:bookmarkStart w:id="3" w:name="5346839b-1892-4e20-9117-23ebe868f023"/>
      <w:proofErr w:type="spellStart"/>
      <w:r>
        <w:rPr>
          <w:rFonts w:ascii="Times New Roman" w:hAnsi="Times New Roman"/>
          <w:b/>
          <w:color w:val="000000"/>
          <w:sz w:val="28"/>
        </w:rPr>
        <w:t>Верхняя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Саниба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0b315eb9-b6ff-4347-9c7a-858acc32bd98"/>
      <w:bookmarkEnd w:id="3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741F5C" w:rsidRDefault="00741F5C">
      <w:pPr>
        <w:spacing w:after="0"/>
        <w:ind w:left="120"/>
      </w:pPr>
    </w:p>
    <w:p w:rsidR="00741F5C" w:rsidRDefault="00472DBB">
      <w:pPr>
        <w:spacing w:after="0" w:line="264" w:lineRule="auto"/>
        <w:ind w:left="120"/>
      </w:pPr>
      <w:bookmarkStart w:id="5" w:name="block-6313444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41F5C" w:rsidRDefault="00741F5C">
      <w:pPr>
        <w:spacing w:after="0" w:line="264" w:lineRule="auto"/>
        <w:ind w:left="120"/>
      </w:pPr>
    </w:p>
    <w:p w:rsidR="00741F5C" w:rsidRPr="00AD1767" w:rsidRDefault="00472DBB">
      <w:pPr>
        <w:spacing w:after="0" w:line="264" w:lineRule="auto"/>
        <w:ind w:firstLine="600"/>
        <w:jc w:val="both"/>
        <w:rPr>
          <w:lang w:val="ru-RU"/>
        </w:rPr>
      </w:pPr>
      <w:r w:rsidRPr="00AD1767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67287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72871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741F5C" w:rsidRPr="00672871" w:rsidRDefault="00741F5C">
      <w:pPr>
        <w:spacing w:after="0" w:line="264" w:lineRule="auto"/>
        <w:ind w:left="120"/>
        <w:rPr>
          <w:lang w:val="ru-RU"/>
        </w:rPr>
      </w:pPr>
    </w:p>
    <w:p w:rsidR="00741F5C" w:rsidRPr="00672871" w:rsidRDefault="00472DBB">
      <w:pPr>
        <w:spacing w:after="0" w:line="264" w:lineRule="auto"/>
        <w:ind w:left="120"/>
        <w:rPr>
          <w:lang w:val="ru-RU"/>
        </w:rPr>
      </w:pPr>
      <w:r w:rsidRPr="0067287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741F5C" w:rsidRPr="00672871" w:rsidRDefault="00741F5C">
      <w:pPr>
        <w:spacing w:after="0" w:line="264" w:lineRule="auto"/>
        <w:ind w:left="120"/>
        <w:rPr>
          <w:lang w:val="ru-RU"/>
        </w:rPr>
      </w:pP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2871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672871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672871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  <w:proofErr w:type="gramEnd"/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2871">
        <w:rPr>
          <w:rFonts w:ascii="Times New Roman" w:hAnsi="Times New Roman"/>
          <w:color w:val="000000"/>
          <w:sz w:val="28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741F5C" w:rsidRPr="00672871" w:rsidRDefault="00472DBB">
      <w:pPr>
        <w:spacing w:after="0" w:line="264" w:lineRule="auto"/>
        <w:ind w:left="120"/>
        <w:rPr>
          <w:lang w:val="ru-RU"/>
        </w:rPr>
      </w:pPr>
      <w:r w:rsidRPr="00672871">
        <w:rPr>
          <w:rFonts w:ascii="Times New Roman" w:hAnsi="Times New Roman"/>
          <w:b/>
          <w:color w:val="000000"/>
          <w:sz w:val="28"/>
          <w:lang w:val="ru-RU"/>
        </w:rPr>
        <w:lastRenderedPageBreak/>
        <w:t>ЦЕЛИ ИЗУЧЕНИЯ УЧЕБНОГО ПРЕДМЕТА «ЛИТЕРАТУРНОЕ ЧТЕНИЕ»</w:t>
      </w:r>
    </w:p>
    <w:p w:rsidR="00741F5C" w:rsidRPr="00672871" w:rsidRDefault="00741F5C">
      <w:pPr>
        <w:spacing w:after="0" w:line="264" w:lineRule="auto"/>
        <w:ind w:left="120"/>
        <w:rPr>
          <w:lang w:val="ru-RU"/>
        </w:rPr>
      </w:pP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2871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67287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72871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741F5C" w:rsidRPr="00672871" w:rsidRDefault="00472DB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741F5C" w:rsidRPr="00672871" w:rsidRDefault="00472DB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741F5C" w:rsidRPr="00672871" w:rsidRDefault="00472DB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741F5C" w:rsidRPr="00672871" w:rsidRDefault="00472DB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741F5C" w:rsidRPr="00672871" w:rsidRDefault="00472DB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741F5C" w:rsidRPr="00672871" w:rsidRDefault="00472DB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741F5C" w:rsidRDefault="00472DBB">
      <w:pPr>
        <w:numPr>
          <w:ilvl w:val="0"/>
          <w:numId w:val="1"/>
        </w:numPr>
        <w:spacing w:after="0" w:line="264" w:lineRule="auto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672871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672871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</w:t>
      </w:r>
      <w:proofErr w:type="spellStart"/>
      <w:r w:rsidRPr="00672871">
        <w:rPr>
          <w:rFonts w:ascii="Times New Roman" w:hAnsi="Times New Roman"/>
          <w:color w:val="000000"/>
          <w:sz w:val="28"/>
          <w:lang w:val="ru-RU"/>
        </w:rPr>
        <w:t>представленность</w:t>
      </w:r>
      <w:proofErr w:type="spellEnd"/>
      <w:r w:rsidRPr="00672871">
        <w:rPr>
          <w:rFonts w:ascii="Times New Roman" w:hAnsi="Times New Roman"/>
          <w:color w:val="000000"/>
          <w:sz w:val="28"/>
          <w:lang w:val="ru-RU"/>
        </w:rPr>
        <w:t xml:space="preserve">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672871">
        <w:rPr>
          <w:rFonts w:ascii="Times New Roman" w:hAnsi="Times New Roman"/>
          <w:color w:val="FF0000"/>
          <w:sz w:val="28"/>
          <w:lang w:val="ru-RU"/>
        </w:rPr>
        <w:t>.</w:t>
      </w: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Важным принципом отбора содержания программы по литературному чтению является </w:t>
      </w:r>
      <w:proofErr w:type="spellStart"/>
      <w:r w:rsidRPr="00672871">
        <w:rPr>
          <w:rFonts w:ascii="Times New Roman" w:hAnsi="Times New Roman"/>
          <w:color w:val="000000"/>
          <w:sz w:val="28"/>
          <w:lang w:val="ru-RU"/>
        </w:rPr>
        <w:t>представленность</w:t>
      </w:r>
      <w:proofErr w:type="spellEnd"/>
      <w:r w:rsidRPr="00672871">
        <w:rPr>
          <w:rFonts w:ascii="Times New Roman" w:hAnsi="Times New Roman"/>
          <w:color w:val="000000"/>
          <w:sz w:val="28"/>
          <w:lang w:val="ru-RU"/>
        </w:rPr>
        <w:t xml:space="preserve">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672871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72871">
        <w:rPr>
          <w:rFonts w:ascii="Times New Roman" w:hAnsi="Times New Roman"/>
          <w:color w:val="000000"/>
          <w:sz w:val="28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67287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72871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741F5C" w:rsidRPr="00672871" w:rsidRDefault="00472DBB">
      <w:pPr>
        <w:spacing w:after="0" w:line="264" w:lineRule="auto"/>
        <w:ind w:left="120"/>
        <w:rPr>
          <w:lang w:val="ru-RU"/>
        </w:rPr>
      </w:pPr>
      <w:r w:rsidRPr="0067287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741F5C" w:rsidRPr="00672871" w:rsidRDefault="00741F5C">
      <w:pPr>
        <w:spacing w:after="0" w:line="264" w:lineRule="auto"/>
        <w:ind w:left="120"/>
        <w:rPr>
          <w:lang w:val="ru-RU"/>
        </w:rPr>
      </w:pP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99 часов, во 2-4 классах по 102 часа (3 часа в неделю в каждом классе). Общее число часов, рекомендованных для изучения литературного чтения, в 1 классе может быть сокращено (не более чем на 3%) в целях исполнения Санитарно-эпидемиологических требований в части обучения по 3 урока в день в сентябре и октябре.</w:t>
      </w:r>
      <w:r w:rsidRPr="00672871">
        <w:rPr>
          <w:sz w:val="28"/>
          <w:lang w:val="ru-RU"/>
        </w:rPr>
        <w:br/>
      </w:r>
      <w:bookmarkStart w:id="6" w:name="a4a053d5-1a3d-4f39-a7e5-0183e75e6356"/>
      <w:bookmarkEnd w:id="6"/>
    </w:p>
    <w:p w:rsidR="00741F5C" w:rsidRPr="00672871" w:rsidRDefault="00741F5C">
      <w:pPr>
        <w:rPr>
          <w:lang w:val="ru-RU"/>
        </w:rPr>
        <w:sectPr w:rsidR="00741F5C" w:rsidRPr="00672871" w:rsidSect="00672871">
          <w:pgSz w:w="11906" w:h="16383"/>
          <w:pgMar w:top="1134" w:right="282" w:bottom="1134" w:left="567" w:header="720" w:footer="720" w:gutter="0"/>
          <w:cols w:space="720"/>
        </w:sectPr>
      </w:pPr>
    </w:p>
    <w:p w:rsidR="00741F5C" w:rsidRPr="00672871" w:rsidRDefault="00472DBB">
      <w:pPr>
        <w:spacing w:after="0" w:line="264" w:lineRule="auto"/>
        <w:ind w:left="120"/>
        <w:jc w:val="both"/>
        <w:rPr>
          <w:lang w:val="ru-RU"/>
        </w:rPr>
      </w:pPr>
      <w:bookmarkStart w:id="7" w:name="block-63134443"/>
      <w:bookmarkEnd w:id="5"/>
      <w:r w:rsidRPr="0067287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41F5C" w:rsidRPr="00672871" w:rsidRDefault="00741F5C">
      <w:pPr>
        <w:spacing w:after="0" w:line="264" w:lineRule="auto"/>
        <w:ind w:left="120"/>
        <w:jc w:val="both"/>
        <w:rPr>
          <w:lang w:val="ru-RU"/>
        </w:rPr>
      </w:pPr>
    </w:p>
    <w:p w:rsidR="00741F5C" w:rsidRPr="00672871" w:rsidRDefault="00741F5C">
      <w:pPr>
        <w:spacing w:after="0" w:line="264" w:lineRule="auto"/>
        <w:ind w:left="120"/>
        <w:jc w:val="both"/>
        <w:rPr>
          <w:lang w:val="ru-RU"/>
        </w:rPr>
      </w:pPr>
    </w:p>
    <w:p w:rsidR="00741F5C" w:rsidRPr="00672871" w:rsidRDefault="00472DBB">
      <w:pPr>
        <w:spacing w:after="0" w:line="264" w:lineRule="auto"/>
        <w:ind w:left="120"/>
        <w:jc w:val="both"/>
        <w:rPr>
          <w:lang w:val="ru-RU"/>
        </w:rPr>
      </w:pPr>
      <w:r w:rsidRPr="0067287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672871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</w:t>
      </w:r>
      <w:bookmarkStart w:id="8" w:name="9982bd32-bab8-4839-9776-987a59a0dcf7"/>
      <w:r w:rsidRPr="00672871">
        <w:rPr>
          <w:rFonts w:ascii="Times New Roman" w:hAnsi="Times New Roman"/>
          <w:color w:val="000000"/>
          <w:sz w:val="28"/>
          <w:lang w:val="ru-RU"/>
        </w:rPr>
        <w:t>и др.</w:t>
      </w:r>
      <w:bookmarkEnd w:id="8"/>
      <w:r w:rsidRPr="00672871">
        <w:rPr>
          <w:rFonts w:ascii="Times New Roman" w:hAnsi="Times New Roman"/>
          <w:color w:val="000000"/>
          <w:sz w:val="28"/>
          <w:lang w:val="ru-RU"/>
        </w:rPr>
        <w:t xml:space="preserve">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</w:t>
      </w:r>
      <w:bookmarkStart w:id="9" w:name="5e5ef4a6-1af8-4ce9-9e8c-06deef453a53"/>
      <w:r w:rsidRPr="00672871">
        <w:rPr>
          <w:rFonts w:ascii="Times New Roman" w:hAnsi="Times New Roman"/>
          <w:color w:val="000000"/>
          <w:sz w:val="28"/>
          <w:lang w:val="ru-RU"/>
        </w:rPr>
        <w:t>и др.</w:t>
      </w:r>
      <w:bookmarkEnd w:id="9"/>
      <w:r w:rsidRPr="00672871">
        <w:rPr>
          <w:rFonts w:ascii="Times New Roman" w:hAnsi="Times New Roman"/>
          <w:color w:val="000000"/>
          <w:sz w:val="28"/>
          <w:lang w:val="ru-RU"/>
        </w:rPr>
        <w:t>).</w:t>
      </w: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И.С. Никитин «Русь», Ф.П. Савинов «Родина», А.А. Прокофьев «Родина» </w:t>
      </w:r>
      <w:bookmarkStart w:id="10" w:name="6cfba45c-dee2-4940-b3fe-1916cf5feba6"/>
      <w:r w:rsidRPr="00672871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0"/>
      <w:r w:rsidRPr="00672871">
        <w:rPr>
          <w:rFonts w:ascii="Times New Roman" w:hAnsi="Times New Roman"/>
          <w:color w:val="000000"/>
          <w:sz w:val="28"/>
          <w:lang w:val="ru-RU"/>
        </w:rPr>
        <w:t>.</w:t>
      </w: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672871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</w:t>
      </w:r>
      <w:proofErr w:type="spellStart"/>
      <w:r w:rsidRPr="00672871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672871">
        <w:rPr>
          <w:rFonts w:ascii="Times New Roman" w:hAnsi="Times New Roman"/>
          <w:color w:val="000000"/>
          <w:sz w:val="28"/>
          <w:lang w:val="ru-RU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287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672871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672871">
        <w:rPr>
          <w:rFonts w:ascii="Times New Roman" w:hAnsi="Times New Roman"/>
          <w:color w:val="000000"/>
          <w:sz w:val="28"/>
          <w:lang w:val="ru-RU"/>
        </w:rPr>
        <w:t xml:space="preserve"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</w:t>
      </w:r>
      <w:bookmarkStart w:id="11" w:name="08b4334b-978e-4e8a-8e82-353da9b789a0"/>
      <w:r w:rsidRPr="00672871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11"/>
      <w:proofErr w:type="gramEnd"/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672871">
        <w:rPr>
          <w:rFonts w:ascii="Times New Roman" w:hAnsi="Times New Roman"/>
          <w:color w:val="000000"/>
          <w:sz w:val="28"/>
          <w:lang w:val="ru-RU"/>
        </w:rPr>
        <w:t xml:space="preserve"> Тема природы в разные времена года (осень, зима, весна, лето) в произведениях литературы </w:t>
      </w:r>
      <w:bookmarkStart w:id="12" w:name="a60002d5-81ab-472e-b684-e986769b88cb"/>
      <w:r w:rsidRPr="00672871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12"/>
      <w:r w:rsidRPr="00672871">
        <w:rPr>
          <w:rFonts w:ascii="Times New Roman" w:hAnsi="Times New Roman"/>
          <w:color w:val="000000"/>
          <w:sz w:val="28"/>
          <w:lang w:val="ru-RU"/>
        </w:rPr>
        <w:t xml:space="preserve">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</w:t>
      </w:r>
      <w:bookmarkStart w:id="13" w:name="9563074f-a7d8-4d9c-860e-77cc87e72bf8"/>
      <w:r w:rsidRPr="00672871">
        <w:rPr>
          <w:rFonts w:ascii="Times New Roman" w:hAnsi="Times New Roman"/>
          <w:color w:val="000000"/>
          <w:sz w:val="28"/>
          <w:lang w:val="ru-RU"/>
        </w:rPr>
        <w:t>и др.</w:t>
      </w:r>
      <w:bookmarkEnd w:id="13"/>
      <w:r w:rsidRPr="00672871">
        <w:rPr>
          <w:rFonts w:ascii="Times New Roman" w:hAnsi="Times New Roman"/>
          <w:color w:val="000000"/>
          <w:sz w:val="28"/>
          <w:lang w:val="ru-RU"/>
        </w:rPr>
        <w:t xml:space="preserve">) и музыкальных произведениях (например, произведения П. И. Чайковского, А. </w:t>
      </w:r>
      <w:proofErr w:type="spellStart"/>
      <w:r w:rsidRPr="00672871">
        <w:rPr>
          <w:rFonts w:ascii="Times New Roman" w:hAnsi="Times New Roman"/>
          <w:color w:val="000000"/>
          <w:sz w:val="28"/>
          <w:lang w:val="ru-RU"/>
        </w:rPr>
        <w:t>Вивальди</w:t>
      </w:r>
      <w:proofErr w:type="spellEnd"/>
      <w:r w:rsidRPr="0067287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4" w:name="63aa43d7-ac53-4096-bda7-4bbacd38a5af"/>
      <w:r w:rsidRPr="00672871">
        <w:rPr>
          <w:rFonts w:ascii="Times New Roman" w:hAnsi="Times New Roman"/>
          <w:color w:val="000000"/>
          <w:sz w:val="28"/>
          <w:lang w:val="ru-RU"/>
        </w:rPr>
        <w:t>и др.</w:t>
      </w:r>
      <w:bookmarkEnd w:id="14"/>
      <w:r w:rsidRPr="00672871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А.С. Пушкин «Уж небо осенью дышало…», «Вот север, тучи нагоняя…», А.А. Плещеев «Осень», А.К. Толстой «Осень. </w:t>
      </w:r>
      <w:proofErr w:type="gramStart"/>
      <w:r w:rsidRPr="00672871">
        <w:rPr>
          <w:rFonts w:ascii="Times New Roman" w:hAnsi="Times New Roman"/>
          <w:color w:val="000000"/>
          <w:sz w:val="28"/>
          <w:lang w:val="ru-RU"/>
        </w:rPr>
        <w:t xml:space="preserve">Обсыпается наш сад…», М.М. Пришвин «Осеннее утро», Г.А. </w:t>
      </w:r>
      <w:proofErr w:type="spellStart"/>
      <w:r w:rsidRPr="00672871">
        <w:rPr>
          <w:rFonts w:ascii="Times New Roman" w:hAnsi="Times New Roman"/>
          <w:color w:val="000000"/>
          <w:sz w:val="28"/>
          <w:lang w:val="ru-RU"/>
        </w:rPr>
        <w:t>Скребицкий</w:t>
      </w:r>
      <w:proofErr w:type="spellEnd"/>
      <w:r w:rsidRPr="00672871">
        <w:rPr>
          <w:rFonts w:ascii="Times New Roman" w:hAnsi="Times New Roman"/>
          <w:color w:val="000000"/>
          <w:sz w:val="28"/>
          <w:lang w:val="ru-RU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</w:t>
      </w:r>
      <w:bookmarkStart w:id="15" w:name="8663c6a0-dd89-4e00-9515-ca24046ec267"/>
      <w:r w:rsidRPr="00672871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5"/>
      <w:r w:rsidRPr="00672871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672871">
        <w:rPr>
          <w:rFonts w:ascii="Times New Roman" w:hAnsi="Times New Roman"/>
          <w:color w:val="000000"/>
          <w:sz w:val="28"/>
          <w:lang w:val="ru-RU"/>
        </w:rPr>
        <w:t xml:space="preserve"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</w:t>
      </w:r>
      <w:bookmarkStart w:id="16" w:name="26fce51a-c4cd-430c-b16c-a007e5d54d1f"/>
      <w:r w:rsidRPr="00672871">
        <w:rPr>
          <w:rFonts w:ascii="Times New Roman" w:hAnsi="Times New Roman"/>
          <w:color w:val="000000"/>
          <w:sz w:val="28"/>
          <w:lang w:val="ru-RU"/>
        </w:rPr>
        <w:t>и др.</w:t>
      </w:r>
      <w:bookmarkEnd w:id="16"/>
      <w:r w:rsidRPr="00672871">
        <w:rPr>
          <w:rFonts w:ascii="Times New Roman" w:hAnsi="Times New Roman"/>
          <w:color w:val="000000"/>
          <w:sz w:val="28"/>
          <w:lang w:val="ru-RU"/>
        </w:rPr>
        <w:t>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672871">
        <w:rPr>
          <w:rFonts w:ascii="Times New Roman" w:hAnsi="Times New Roman"/>
          <w:color w:val="000000"/>
          <w:sz w:val="28"/>
          <w:lang w:val="ru-RU"/>
        </w:rPr>
        <w:t xml:space="preserve">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672871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672871">
        <w:rPr>
          <w:rFonts w:ascii="Times New Roman" w:hAnsi="Times New Roman"/>
          <w:color w:val="000000"/>
          <w:sz w:val="28"/>
          <w:lang w:val="ru-RU"/>
        </w:rPr>
        <w:t xml:space="preserve"> «Катя», В.В. Лунин «Я и Вовка», В.Ю. Драгунский «Тайное становится явным» </w:t>
      </w:r>
      <w:bookmarkStart w:id="17" w:name="f0c24a9f-020d-42ed-b81a-4f87d4166765"/>
      <w:r w:rsidRPr="00672871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7"/>
      <w:r w:rsidRPr="00672871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67287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72871">
        <w:rPr>
          <w:rFonts w:ascii="Times New Roman" w:hAnsi="Times New Roman"/>
          <w:color w:val="000000"/>
          <w:sz w:val="28"/>
          <w:lang w:val="ru-RU"/>
        </w:rPr>
        <w:t>Фольклорная (народная) и литературная (авторская) сказка: «бродячие» сюжеты (произведения по выбору, не менее четырёх).</w:t>
      </w:r>
      <w:proofErr w:type="gramEnd"/>
      <w:r w:rsidRPr="00672871">
        <w:rPr>
          <w:rFonts w:ascii="Times New Roman" w:hAnsi="Times New Roman"/>
          <w:color w:val="000000"/>
          <w:sz w:val="28"/>
          <w:lang w:val="ru-RU"/>
        </w:rPr>
        <w:t xml:space="preserve">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народная сказка «Золотая рыбка», А.С. Пушкин «Сказка о рыбаке и рыбке», народная сказка «</w:t>
      </w:r>
      <w:proofErr w:type="spellStart"/>
      <w:r w:rsidRPr="00672871">
        <w:rPr>
          <w:rFonts w:ascii="Times New Roman" w:hAnsi="Times New Roman"/>
          <w:color w:val="000000"/>
          <w:sz w:val="28"/>
          <w:lang w:val="ru-RU"/>
        </w:rPr>
        <w:t>Морозко</w:t>
      </w:r>
      <w:proofErr w:type="spellEnd"/>
      <w:r w:rsidRPr="00672871">
        <w:rPr>
          <w:rFonts w:ascii="Times New Roman" w:hAnsi="Times New Roman"/>
          <w:color w:val="000000"/>
          <w:sz w:val="28"/>
          <w:lang w:val="ru-RU"/>
        </w:rPr>
        <w:t xml:space="preserve">», В.Ф. Одоевский «Мороз Иванович», В.И. Даль «Девочка Снегурочка» </w:t>
      </w:r>
      <w:bookmarkStart w:id="18" w:name="a614d831-5baf-4d8b-8417-b217dceb38ac"/>
      <w:r w:rsidRPr="00672871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8"/>
      <w:r w:rsidRPr="00672871">
        <w:rPr>
          <w:rFonts w:ascii="Times New Roman" w:hAnsi="Times New Roman"/>
          <w:color w:val="000000"/>
          <w:sz w:val="28"/>
          <w:lang w:val="ru-RU"/>
        </w:rPr>
        <w:t>.</w:t>
      </w: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672871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672871">
        <w:rPr>
          <w:rFonts w:ascii="Times New Roman" w:hAnsi="Times New Roman"/>
          <w:color w:val="000000"/>
          <w:sz w:val="28"/>
          <w:lang w:val="ru-RU"/>
        </w:rPr>
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авторов).</w:t>
      </w:r>
      <w:proofErr w:type="gramEnd"/>
      <w:r w:rsidRPr="00672871">
        <w:rPr>
          <w:rFonts w:ascii="Times New Roman" w:hAnsi="Times New Roman"/>
          <w:color w:val="000000"/>
          <w:sz w:val="28"/>
          <w:lang w:val="ru-RU"/>
        </w:rPr>
        <w:t xml:space="preserve"> Дружба людей и животных – тема литературы (произведения Е. И. </w:t>
      </w:r>
      <w:proofErr w:type="spellStart"/>
      <w:r w:rsidRPr="00672871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672871">
        <w:rPr>
          <w:rFonts w:ascii="Times New Roman" w:hAnsi="Times New Roman"/>
          <w:color w:val="000000"/>
          <w:sz w:val="28"/>
          <w:lang w:val="ru-RU"/>
        </w:rPr>
        <w:t xml:space="preserve">, В. В. Бианки, С. В. Михалкова, Б. С. Житкова, М. М. Пришвина </w:t>
      </w:r>
      <w:bookmarkStart w:id="19" w:name="f97c86d0-d5d0-4825-b254-69b1f7d660fe"/>
      <w:r w:rsidRPr="00672871">
        <w:rPr>
          <w:rFonts w:ascii="Times New Roman" w:hAnsi="Times New Roman"/>
          <w:color w:val="000000"/>
          <w:sz w:val="28"/>
          <w:lang w:val="ru-RU"/>
        </w:rPr>
        <w:t>и др.</w:t>
      </w:r>
      <w:bookmarkEnd w:id="19"/>
      <w:r w:rsidRPr="00672871">
        <w:rPr>
          <w:rFonts w:ascii="Times New Roman" w:hAnsi="Times New Roman"/>
          <w:color w:val="000000"/>
          <w:sz w:val="28"/>
          <w:lang w:val="ru-RU"/>
        </w:rPr>
        <w:t xml:space="preserve">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672871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672871">
        <w:rPr>
          <w:rFonts w:ascii="Times New Roman" w:hAnsi="Times New Roman"/>
          <w:color w:val="000000"/>
          <w:sz w:val="28"/>
          <w:lang w:val="ru-RU"/>
        </w:rPr>
        <w:t>, В. В. Бианки.</w:t>
      </w: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672871">
        <w:rPr>
          <w:rFonts w:ascii="Times New Roman" w:hAnsi="Times New Roman"/>
          <w:color w:val="000000"/>
          <w:sz w:val="28"/>
          <w:lang w:val="ru-RU"/>
        </w:rPr>
        <w:t xml:space="preserve">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672871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672871">
        <w:rPr>
          <w:rFonts w:ascii="Times New Roman" w:hAnsi="Times New Roman"/>
          <w:color w:val="000000"/>
          <w:sz w:val="28"/>
          <w:lang w:val="ru-RU"/>
        </w:rPr>
        <w:t xml:space="preserve"> «Страшный рассказ», С.В. Михалков «Мой щенок» </w:t>
      </w:r>
      <w:bookmarkStart w:id="20" w:name="28f78ac2-22aa-4548-94b4-6dc4ab17161b"/>
      <w:r w:rsidRPr="00672871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0"/>
      <w:r w:rsidRPr="00672871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О </w:t>
      </w:r>
      <w:proofErr w:type="gramStart"/>
      <w:r w:rsidRPr="00672871">
        <w:rPr>
          <w:rFonts w:ascii="Times New Roman" w:hAnsi="Times New Roman"/>
          <w:i/>
          <w:color w:val="000000"/>
          <w:sz w:val="28"/>
          <w:lang w:val="ru-RU"/>
        </w:rPr>
        <w:t>наших</w:t>
      </w:r>
      <w:proofErr w:type="gramEnd"/>
      <w:r w:rsidRPr="00672871">
        <w:rPr>
          <w:rFonts w:ascii="Times New Roman" w:hAnsi="Times New Roman"/>
          <w:i/>
          <w:color w:val="000000"/>
          <w:sz w:val="28"/>
          <w:lang w:val="ru-RU"/>
        </w:rPr>
        <w:t xml:space="preserve"> близких, о семье</w:t>
      </w:r>
      <w:r w:rsidRPr="00672871">
        <w:rPr>
          <w:rFonts w:ascii="Times New Roman" w:hAnsi="Times New Roman"/>
          <w:color w:val="000000"/>
          <w:sz w:val="28"/>
          <w:lang w:val="ru-RU"/>
        </w:rPr>
        <w:t xml:space="preserve">. Тема семьи, детства, взаимоотношений взрослых и детей в творчестве писателей и фольклорных произведениях </w:t>
      </w:r>
      <w:bookmarkStart w:id="21" w:name="a8ab53f9-b1fb-4c2b-963e-5784b2ec16da"/>
      <w:r w:rsidRPr="00672871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21"/>
      <w:r w:rsidRPr="00672871">
        <w:rPr>
          <w:rFonts w:ascii="Times New Roman" w:hAnsi="Times New Roman"/>
          <w:color w:val="000000"/>
          <w:sz w:val="28"/>
          <w:lang w:val="ru-RU"/>
        </w:rPr>
        <w:t>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672871">
        <w:rPr>
          <w:rFonts w:ascii="Times New Roman" w:hAnsi="Times New Roman"/>
          <w:color w:val="000000"/>
          <w:sz w:val="28"/>
          <w:lang w:val="ru-RU"/>
        </w:rPr>
        <w:t>Баруздин</w:t>
      </w:r>
      <w:proofErr w:type="spellEnd"/>
      <w:r w:rsidRPr="00672871">
        <w:rPr>
          <w:rFonts w:ascii="Times New Roman" w:hAnsi="Times New Roman"/>
          <w:color w:val="000000"/>
          <w:sz w:val="28"/>
          <w:lang w:val="ru-RU"/>
        </w:rPr>
        <w:t xml:space="preserve"> «Салют» </w:t>
      </w:r>
      <w:bookmarkStart w:id="22" w:name="cde85175-175b-40ad-84a9-35c1788bee71"/>
      <w:r w:rsidRPr="00672871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2"/>
      <w:r w:rsidRPr="00672871">
        <w:rPr>
          <w:rFonts w:ascii="Times New Roman" w:hAnsi="Times New Roman"/>
          <w:color w:val="000000"/>
          <w:sz w:val="28"/>
          <w:lang w:val="ru-RU"/>
        </w:rPr>
        <w:t>.</w:t>
      </w: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672871">
        <w:rPr>
          <w:rFonts w:ascii="Times New Roman" w:hAnsi="Times New Roman"/>
          <w:color w:val="000000"/>
          <w:sz w:val="28"/>
          <w:lang w:val="ru-RU"/>
        </w:rPr>
        <w:t xml:space="preserve">. Круг чтения: литературная (авторская) сказка </w:t>
      </w:r>
      <w:bookmarkStart w:id="23" w:name="15947f7f-89ec-4911-9b54-a6c67852d362"/>
      <w:r w:rsidRPr="00672871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3"/>
      <w:r w:rsidRPr="00672871">
        <w:rPr>
          <w:rFonts w:ascii="Times New Roman" w:hAnsi="Times New Roman"/>
          <w:color w:val="000000"/>
          <w:sz w:val="28"/>
          <w:lang w:val="ru-RU"/>
        </w:rPr>
        <w:t xml:space="preserve">: зарубежные писатели-сказочники (Ш. Перро, Х.-К. Андерсен </w:t>
      </w:r>
      <w:bookmarkStart w:id="24" w:name="8eea8d56-64eb-4865-bf5e-c1311b5b9c12"/>
      <w:r w:rsidRPr="00672871">
        <w:rPr>
          <w:rFonts w:ascii="Times New Roman" w:hAnsi="Times New Roman"/>
          <w:color w:val="000000"/>
          <w:sz w:val="28"/>
          <w:lang w:val="ru-RU"/>
        </w:rPr>
        <w:t>и др.</w:t>
      </w:r>
      <w:bookmarkEnd w:id="24"/>
      <w:r w:rsidRPr="00672871">
        <w:rPr>
          <w:rFonts w:ascii="Times New Roman" w:hAnsi="Times New Roman"/>
          <w:color w:val="000000"/>
          <w:sz w:val="28"/>
          <w:lang w:val="ru-RU"/>
        </w:rPr>
        <w:t>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Ш. Перро «Кот в сапогах», Х.-К. Андерсен «Пятеро из одного стручка» </w:t>
      </w:r>
      <w:bookmarkStart w:id="25" w:name="dee47869-89e1-425b-ab5a-933559d11a48"/>
      <w:r w:rsidRPr="00672871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5"/>
      <w:r w:rsidRPr="00672871">
        <w:rPr>
          <w:rFonts w:ascii="Times New Roman" w:hAnsi="Times New Roman"/>
          <w:color w:val="000000"/>
          <w:sz w:val="28"/>
          <w:lang w:val="ru-RU"/>
        </w:rPr>
        <w:t>.</w:t>
      </w: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6728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72871">
        <w:rPr>
          <w:rFonts w:ascii="Times New Roman" w:hAnsi="Times New Roman"/>
          <w:i/>
          <w:color w:val="000000"/>
          <w:sz w:val="28"/>
          <w:lang w:val="ru-RU"/>
        </w:rPr>
        <w:t>(работа с детской книгой и справочной литературой)</w:t>
      </w:r>
      <w:r w:rsidRPr="00672871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67287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741F5C" w:rsidRPr="00672871" w:rsidRDefault="00472DB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741F5C" w:rsidRPr="00672871" w:rsidRDefault="00472DB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672871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  <w:proofErr w:type="gramEnd"/>
    </w:p>
    <w:p w:rsidR="00741F5C" w:rsidRPr="00672871" w:rsidRDefault="00472DB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превращениях),</w:t>
      </w:r>
    </w:p>
    <w:p w:rsidR="00741F5C" w:rsidRPr="00672871" w:rsidRDefault="00472DB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672871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  <w:proofErr w:type="gramEnd"/>
    </w:p>
    <w:p w:rsidR="00741F5C" w:rsidRPr="00672871" w:rsidRDefault="00472DB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672871">
        <w:rPr>
          <w:rFonts w:ascii="Times New Roman" w:hAnsi="Times New Roman"/>
          <w:color w:val="000000"/>
          <w:sz w:val="28"/>
          <w:lang w:val="ru-RU"/>
        </w:rPr>
        <w:t>и литературная), рассказ, басня, стихотворение);</w:t>
      </w:r>
      <w:proofErr w:type="gramEnd"/>
    </w:p>
    <w:p w:rsidR="00741F5C" w:rsidRPr="00672871" w:rsidRDefault="00472DB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672871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:rsidR="00741F5C" w:rsidRPr="00672871" w:rsidRDefault="00472DB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672871">
        <w:rPr>
          <w:rFonts w:ascii="Times New Roman" w:hAnsi="Times New Roman"/>
          <w:color w:val="000000"/>
          <w:sz w:val="28"/>
          <w:lang w:val="ru-RU"/>
        </w:rPr>
        <w:t>кст ск</w:t>
      </w:r>
      <w:proofErr w:type="gramEnd"/>
      <w:r w:rsidRPr="00672871">
        <w:rPr>
          <w:rFonts w:ascii="Times New Roman" w:hAnsi="Times New Roman"/>
          <w:color w:val="000000"/>
          <w:sz w:val="28"/>
          <w:lang w:val="ru-RU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741F5C" w:rsidRPr="00672871" w:rsidRDefault="00472DB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те</w:t>
      </w:r>
      <w:proofErr w:type="gramStart"/>
      <w:r w:rsidRPr="00672871">
        <w:rPr>
          <w:rFonts w:ascii="Times New Roman" w:hAnsi="Times New Roman"/>
          <w:color w:val="000000"/>
          <w:sz w:val="28"/>
          <w:lang w:val="ru-RU"/>
        </w:rPr>
        <w:t>кст ст</w:t>
      </w:r>
      <w:proofErr w:type="gramEnd"/>
      <w:r w:rsidRPr="00672871">
        <w:rPr>
          <w:rFonts w:ascii="Times New Roman" w:hAnsi="Times New Roman"/>
          <w:color w:val="000000"/>
          <w:sz w:val="28"/>
          <w:lang w:val="ru-RU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67287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741F5C" w:rsidRPr="00672871" w:rsidRDefault="00472DB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741F5C" w:rsidRPr="00672871" w:rsidRDefault="00472DB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741F5C" w:rsidRPr="00672871" w:rsidRDefault="00472DB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741F5C" w:rsidRPr="00672871" w:rsidRDefault="00472DB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672871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:rsidR="00741F5C" w:rsidRPr="00672871" w:rsidRDefault="00472DB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741F5C" w:rsidRDefault="00472DBB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заданную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тему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41F5C" w:rsidRPr="00672871" w:rsidRDefault="00472DB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пересказывать подробно и выборочно прочитанное произведение;</w:t>
      </w:r>
    </w:p>
    <w:p w:rsidR="00741F5C" w:rsidRPr="00672871" w:rsidRDefault="00472DB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672871">
        <w:rPr>
          <w:rFonts w:ascii="Times New Roman" w:hAnsi="Times New Roman"/>
          <w:color w:val="000000"/>
          <w:sz w:val="28"/>
          <w:lang w:val="ru-RU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  <w:proofErr w:type="gramEnd"/>
    </w:p>
    <w:p w:rsidR="00741F5C" w:rsidRDefault="00472DBB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описывать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устно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картины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природы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41F5C" w:rsidRPr="00672871" w:rsidRDefault="00472DB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672871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672871">
        <w:rPr>
          <w:rFonts w:ascii="Times New Roman" w:hAnsi="Times New Roman"/>
          <w:color w:val="000000"/>
          <w:sz w:val="28"/>
          <w:lang w:val="ru-RU"/>
        </w:rPr>
        <w:t xml:space="preserve"> загадки, рассказы, небольшие сказки;</w:t>
      </w:r>
    </w:p>
    <w:p w:rsidR="00741F5C" w:rsidRPr="00672871" w:rsidRDefault="00472DB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672871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741F5C" w:rsidRPr="00672871" w:rsidRDefault="00472D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741F5C" w:rsidRPr="00672871" w:rsidRDefault="00472D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:rsidR="00741F5C" w:rsidRPr="00672871" w:rsidRDefault="00472D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контролировать выполнение поставленной учебной задачи при чтении</w:t>
      </w:r>
    </w:p>
    <w:p w:rsidR="00741F5C" w:rsidRDefault="00472DB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слушании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41F5C" w:rsidRPr="00672871" w:rsidRDefault="00472D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672871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741F5C" w:rsidRPr="00672871" w:rsidRDefault="00472D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:rsidR="00741F5C" w:rsidRPr="00672871" w:rsidRDefault="00472D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741F5C" w:rsidRPr="00672871" w:rsidRDefault="00741F5C">
      <w:pPr>
        <w:spacing w:after="0" w:line="264" w:lineRule="auto"/>
        <w:ind w:left="120"/>
        <w:jc w:val="both"/>
        <w:rPr>
          <w:lang w:val="ru-RU"/>
        </w:rPr>
      </w:pPr>
    </w:p>
    <w:p w:rsidR="00741F5C" w:rsidRPr="00672871" w:rsidRDefault="00741F5C">
      <w:pPr>
        <w:rPr>
          <w:lang w:val="ru-RU"/>
        </w:rPr>
        <w:sectPr w:rsidR="00741F5C" w:rsidRPr="00672871" w:rsidSect="00672871">
          <w:pgSz w:w="11906" w:h="16383"/>
          <w:pgMar w:top="1134" w:right="424" w:bottom="1134" w:left="426" w:header="720" w:footer="720" w:gutter="0"/>
          <w:cols w:space="720"/>
        </w:sectPr>
      </w:pPr>
    </w:p>
    <w:p w:rsidR="00741F5C" w:rsidRPr="00672871" w:rsidRDefault="00472DBB">
      <w:pPr>
        <w:spacing w:after="0" w:line="264" w:lineRule="auto"/>
        <w:ind w:left="120"/>
        <w:jc w:val="both"/>
        <w:rPr>
          <w:lang w:val="ru-RU"/>
        </w:rPr>
      </w:pPr>
      <w:bookmarkStart w:id="26" w:name="block-63134445"/>
      <w:bookmarkEnd w:id="7"/>
      <w:r w:rsidRPr="00672871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672871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672871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741F5C" w:rsidRPr="00672871" w:rsidRDefault="00741F5C">
      <w:pPr>
        <w:spacing w:after="0" w:line="264" w:lineRule="auto"/>
        <w:ind w:left="120"/>
        <w:jc w:val="both"/>
        <w:rPr>
          <w:lang w:val="ru-RU"/>
        </w:rPr>
      </w:pP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67287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72871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672871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72871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741F5C" w:rsidRPr="00672871" w:rsidRDefault="00741F5C">
      <w:pPr>
        <w:spacing w:after="0" w:line="264" w:lineRule="auto"/>
        <w:ind w:left="120"/>
        <w:jc w:val="both"/>
        <w:rPr>
          <w:lang w:val="ru-RU"/>
        </w:rPr>
      </w:pPr>
    </w:p>
    <w:p w:rsidR="00741F5C" w:rsidRPr="00672871" w:rsidRDefault="00472DBB">
      <w:pPr>
        <w:spacing w:after="0" w:line="264" w:lineRule="auto"/>
        <w:ind w:left="120"/>
        <w:jc w:val="both"/>
        <w:rPr>
          <w:lang w:val="ru-RU"/>
        </w:rPr>
      </w:pPr>
      <w:r w:rsidRPr="0067287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41F5C" w:rsidRPr="00672871" w:rsidRDefault="00741F5C">
      <w:pPr>
        <w:spacing w:after="0" w:line="264" w:lineRule="auto"/>
        <w:ind w:left="120"/>
        <w:jc w:val="both"/>
        <w:rPr>
          <w:lang w:val="ru-RU"/>
        </w:rPr>
      </w:pP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</w:t>
      </w:r>
      <w:proofErr w:type="spellStart"/>
      <w:r w:rsidRPr="00672871">
        <w:rPr>
          <w:rFonts w:ascii="Times New Roman" w:hAnsi="Times New Roman"/>
          <w:color w:val="000000"/>
          <w:sz w:val="28"/>
          <w:lang w:val="ru-RU"/>
        </w:rPr>
        <w:t>социокультурным</w:t>
      </w:r>
      <w:proofErr w:type="spellEnd"/>
      <w:r w:rsidRPr="00672871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 ценностям, приобретение опыта применения сформированных представлений и отношений на практике.</w:t>
      </w:r>
    </w:p>
    <w:p w:rsidR="00741F5C" w:rsidRDefault="00472DB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41F5C" w:rsidRPr="00672871" w:rsidRDefault="00472DB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741F5C" w:rsidRPr="00672871" w:rsidRDefault="00472DB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741F5C" w:rsidRPr="00672871" w:rsidRDefault="00472DB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741F5C" w:rsidRDefault="00472DB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41F5C" w:rsidRPr="00672871" w:rsidRDefault="00472DB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741F5C" w:rsidRPr="00672871" w:rsidRDefault="00472DB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741F5C" w:rsidRPr="00672871" w:rsidRDefault="00472DB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741F5C" w:rsidRPr="00672871" w:rsidRDefault="00472DB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неприятие любых форм поведения, направленных на причинение физического и морального вреда другим людям </w:t>
      </w:r>
    </w:p>
    <w:p w:rsidR="00741F5C" w:rsidRDefault="00472DB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41F5C" w:rsidRPr="00672871" w:rsidRDefault="00472DB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741F5C" w:rsidRPr="00672871" w:rsidRDefault="00472DB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741F5C" w:rsidRPr="00672871" w:rsidRDefault="00472DB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741F5C" w:rsidRDefault="00472DB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41F5C" w:rsidRPr="00672871" w:rsidRDefault="00472DB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741F5C" w:rsidRDefault="00472DB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41F5C" w:rsidRPr="00672871" w:rsidRDefault="00472DB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741F5C" w:rsidRPr="00672871" w:rsidRDefault="00472DB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741F5C" w:rsidRDefault="00472DB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41F5C" w:rsidRPr="00672871" w:rsidRDefault="00472DB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741F5C" w:rsidRPr="00672871" w:rsidRDefault="00472DB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741F5C" w:rsidRPr="00672871" w:rsidRDefault="00472DB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741F5C" w:rsidRPr="00672871" w:rsidRDefault="00741F5C">
      <w:pPr>
        <w:spacing w:after="0" w:line="264" w:lineRule="auto"/>
        <w:ind w:left="120"/>
        <w:jc w:val="both"/>
        <w:rPr>
          <w:lang w:val="ru-RU"/>
        </w:rPr>
      </w:pPr>
    </w:p>
    <w:p w:rsidR="00741F5C" w:rsidRPr="00672871" w:rsidRDefault="00472DBB">
      <w:pPr>
        <w:spacing w:after="0" w:line="264" w:lineRule="auto"/>
        <w:ind w:left="120"/>
        <w:jc w:val="both"/>
        <w:rPr>
          <w:lang w:val="ru-RU"/>
        </w:rPr>
      </w:pPr>
      <w:r w:rsidRPr="0067287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41F5C" w:rsidRPr="00672871" w:rsidRDefault="00741F5C">
      <w:pPr>
        <w:spacing w:after="0" w:line="264" w:lineRule="auto"/>
        <w:ind w:left="120"/>
        <w:jc w:val="both"/>
        <w:rPr>
          <w:lang w:val="ru-RU"/>
        </w:rPr>
      </w:pP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6728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72871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действия:</w:t>
      </w:r>
    </w:p>
    <w:p w:rsidR="00741F5C" w:rsidRDefault="00472DBB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741F5C" w:rsidRPr="00672871" w:rsidRDefault="00472DB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741F5C" w:rsidRPr="00672871" w:rsidRDefault="00472DB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741F5C" w:rsidRPr="00672871" w:rsidRDefault="00472DB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произведения по темам, жанрам и видам;</w:t>
      </w:r>
    </w:p>
    <w:p w:rsidR="00741F5C" w:rsidRPr="00672871" w:rsidRDefault="00472DB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741F5C" w:rsidRPr="00672871" w:rsidRDefault="00472DB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741F5C" w:rsidRPr="00672871" w:rsidRDefault="00472DB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741F5C" w:rsidRDefault="00472DBB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741F5C" w:rsidRPr="00672871" w:rsidRDefault="00472DB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741F5C" w:rsidRPr="00672871" w:rsidRDefault="00472DB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741F5C" w:rsidRPr="00672871" w:rsidRDefault="00472DB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672871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672871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741F5C" w:rsidRPr="00672871" w:rsidRDefault="00472DB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741F5C" w:rsidRPr="00672871" w:rsidRDefault="00472DB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741F5C" w:rsidRPr="00672871" w:rsidRDefault="00472DB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741F5C" w:rsidRDefault="00472DBB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741F5C" w:rsidRDefault="00472DBB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41F5C" w:rsidRPr="00672871" w:rsidRDefault="00472DB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741F5C" w:rsidRPr="00672871" w:rsidRDefault="00472DB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741F5C" w:rsidRPr="00672871" w:rsidRDefault="00472DB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741F5C" w:rsidRPr="00672871" w:rsidRDefault="00472DB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741F5C" w:rsidRPr="00672871" w:rsidRDefault="00472DB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2871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672871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67287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  <w:proofErr w:type="gramEnd"/>
    </w:p>
    <w:p w:rsidR="00741F5C" w:rsidRDefault="00472DBB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741F5C" w:rsidRPr="00672871" w:rsidRDefault="00472DB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41F5C" w:rsidRPr="00672871" w:rsidRDefault="00472DB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741F5C" w:rsidRPr="00672871" w:rsidRDefault="00472DB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741F5C" w:rsidRPr="00672871" w:rsidRDefault="00472DB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proofErr w:type="spellStart"/>
      <w:r w:rsidRPr="00672871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672871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</w:t>
      </w:r>
    </w:p>
    <w:p w:rsidR="00741F5C" w:rsidRPr="00672871" w:rsidRDefault="00472DB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741F5C" w:rsidRPr="00672871" w:rsidRDefault="00472DB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741F5C" w:rsidRDefault="00472DBB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41F5C" w:rsidRPr="00672871" w:rsidRDefault="00472DB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2871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672871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672871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  <w:proofErr w:type="gramEnd"/>
    </w:p>
    <w:p w:rsidR="00741F5C" w:rsidRDefault="00472DBB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741F5C" w:rsidRPr="00672871" w:rsidRDefault="00472DB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741F5C" w:rsidRDefault="00472DBB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41F5C" w:rsidRDefault="00472DBB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741F5C" w:rsidRPr="00672871" w:rsidRDefault="00472DB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741F5C" w:rsidRPr="00672871" w:rsidRDefault="00472DB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741F5C" w:rsidRDefault="00472DB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41F5C" w:rsidRPr="00672871" w:rsidRDefault="00472DB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741F5C" w:rsidRPr="00672871" w:rsidRDefault="00472DB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41F5C" w:rsidRPr="00672871" w:rsidRDefault="00472DB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741F5C" w:rsidRPr="00672871" w:rsidRDefault="00472DB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741F5C" w:rsidRPr="00672871" w:rsidRDefault="00472DB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741F5C" w:rsidRPr="00672871" w:rsidRDefault="00472DB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741F5C" w:rsidRPr="00672871" w:rsidRDefault="00741F5C">
      <w:pPr>
        <w:spacing w:after="0" w:line="264" w:lineRule="auto"/>
        <w:ind w:left="120"/>
        <w:jc w:val="both"/>
        <w:rPr>
          <w:lang w:val="ru-RU"/>
        </w:rPr>
      </w:pPr>
    </w:p>
    <w:p w:rsidR="00741F5C" w:rsidRPr="00672871" w:rsidRDefault="00472DBB">
      <w:pPr>
        <w:spacing w:after="0" w:line="264" w:lineRule="auto"/>
        <w:ind w:left="120"/>
        <w:jc w:val="both"/>
        <w:rPr>
          <w:lang w:val="ru-RU"/>
        </w:rPr>
      </w:pPr>
      <w:r w:rsidRPr="0067287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41F5C" w:rsidRPr="00672871" w:rsidRDefault="00741F5C">
      <w:pPr>
        <w:spacing w:after="0" w:line="264" w:lineRule="auto"/>
        <w:ind w:left="120"/>
        <w:jc w:val="both"/>
        <w:rPr>
          <w:lang w:val="ru-RU"/>
        </w:rPr>
      </w:pPr>
    </w:p>
    <w:p w:rsidR="00741F5C" w:rsidRPr="00672871" w:rsidRDefault="00472DBB">
      <w:pPr>
        <w:spacing w:after="0" w:line="264" w:lineRule="auto"/>
        <w:ind w:firstLine="600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741F5C" w:rsidRPr="00672871" w:rsidRDefault="00741F5C">
      <w:pPr>
        <w:spacing w:after="0" w:line="264" w:lineRule="auto"/>
        <w:ind w:left="120"/>
        <w:jc w:val="both"/>
        <w:rPr>
          <w:lang w:val="ru-RU"/>
        </w:rPr>
      </w:pPr>
    </w:p>
    <w:p w:rsidR="00741F5C" w:rsidRDefault="00472D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741F5C" w:rsidRPr="00672871" w:rsidRDefault="00472D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672871">
        <w:rPr>
          <w:rFonts w:ascii="Times New Roman" w:hAnsi="Times New Roman"/>
          <w:color w:val="000000"/>
          <w:sz w:val="28"/>
          <w:lang w:val="ru-RU"/>
        </w:rPr>
        <w:t xml:space="preserve">объяснять важность чтения для решения учебных задач и применения в различных жизненных ситуациях: переходить от чтения вслух к чтению про себя в </w:t>
      </w:r>
      <w:r w:rsidRPr="00672871">
        <w:rPr>
          <w:rFonts w:ascii="Times New Roman" w:hAnsi="Times New Roman"/>
          <w:color w:val="000000"/>
          <w:sz w:val="28"/>
          <w:lang w:val="ru-RU"/>
        </w:rPr>
        <w:lastRenderedPageBreak/>
        <w:t>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  <w:proofErr w:type="gramEnd"/>
    </w:p>
    <w:p w:rsidR="00741F5C" w:rsidRPr="00672871" w:rsidRDefault="00472D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741F5C" w:rsidRPr="00672871" w:rsidRDefault="00472D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741F5C" w:rsidRPr="00672871" w:rsidRDefault="00472D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741F5C" w:rsidRPr="00672871" w:rsidRDefault="00472D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741F5C" w:rsidRPr="00672871" w:rsidRDefault="00472D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672871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672871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672871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:rsidR="00741F5C" w:rsidRPr="00672871" w:rsidRDefault="00472D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741F5C" w:rsidRPr="00672871" w:rsidRDefault="00472D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741F5C" w:rsidRPr="00672871" w:rsidRDefault="00472D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741F5C" w:rsidRPr="00672871" w:rsidRDefault="00472D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672871">
        <w:rPr>
          <w:rFonts w:ascii="Times New Roman" w:hAnsi="Times New Roman"/>
          <w:color w:val="000000"/>
          <w:sz w:val="28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741F5C" w:rsidRPr="00672871" w:rsidRDefault="00472D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741F5C" w:rsidRPr="00672871" w:rsidRDefault="00472D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подробно, выборочно, от лица героя, от третьего лица;</w:t>
      </w:r>
    </w:p>
    <w:p w:rsidR="00741F5C" w:rsidRPr="00672871" w:rsidRDefault="00472D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741F5C" w:rsidRPr="00672871" w:rsidRDefault="00472D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lastRenderedPageBreak/>
        <w:t>составлять высказывания на заданную тему по содержанию произведения (не менее 5 предложений);</w:t>
      </w:r>
    </w:p>
    <w:p w:rsidR="00741F5C" w:rsidRPr="00672871" w:rsidRDefault="00472D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672871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672871">
        <w:rPr>
          <w:rFonts w:ascii="Times New Roman" w:hAnsi="Times New Roman"/>
          <w:color w:val="000000"/>
          <w:sz w:val="28"/>
          <w:lang w:val="ru-RU"/>
        </w:rPr>
        <w:t xml:space="preserve"> загадки, небольшие сказки, рассказы;</w:t>
      </w:r>
    </w:p>
    <w:p w:rsidR="00741F5C" w:rsidRPr="00672871" w:rsidRDefault="00472D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741F5C" w:rsidRPr="00672871" w:rsidRDefault="00472D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741F5C" w:rsidRPr="00672871" w:rsidRDefault="00472D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72871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741F5C" w:rsidRPr="00672871" w:rsidRDefault="00741F5C">
      <w:pPr>
        <w:spacing w:after="0" w:line="264" w:lineRule="auto"/>
        <w:ind w:left="120"/>
        <w:jc w:val="both"/>
        <w:rPr>
          <w:lang w:val="ru-RU"/>
        </w:rPr>
      </w:pPr>
    </w:p>
    <w:p w:rsidR="00741F5C" w:rsidRPr="00672871" w:rsidRDefault="00741F5C">
      <w:pPr>
        <w:rPr>
          <w:lang w:val="ru-RU"/>
        </w:rPr>
        <w:sectPr w:rsidR="00741F5C" w:rsidRPr="00672871" w:rsidSect="00672871">
          <w:pgSz w:w="11906" w:h="16383"/>
          <w:pgMar w:top="1134" w:right="282" w:bottom="1134" w:left="426" w:header="720" w:footer="720" w:gutter="0"/>
          <w:cols w:space="720"/>
        </w:sectPr>
      </w:pPr>
    </w:p>
    <w:p w:rsidR="00741F5C" w:rsidRDefault="00472DBB">
      <w:pPr>
        <w:spacing w:after="0"/>
        <w:ind w:left="120"/>
      </w:pPr>
      <w:bookmarkStart w:id="27" w:name="block-63134447"/>
      <w:bookmarkEnd w:id="26"/>
      <w:r w:rsidRPr="006728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41F5C" w:rsidRDefault="00472D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615"/>
      </w:tblGrid>
      <w:tr w:rsidR="00741F5C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1F5C" w:rsidRDefault="00741F5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1F5C" w:rsidRDefault="00741F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1F5C" w:rsidRDefault="00741F5C">
            <w:pPr>
              <w:spacing w:after="0"/>
              <w:ind w:left="135"/>
            </w:pPr>
          </w:p>
        </w:tc>
      </w:tr>
      <w:tr w:rsidR="00741F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1F5C" w:rsidRDefault="00741F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1F5C" w:rsidRDefault="00741F5C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1F5C" w:rsidRDefault="00741F5C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1F5C" w:rsidRDefault="00741F5C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1F5C" w:rsidRDefault="00741F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1F5C" w:rsidRDefault="00741F5C"/>
        </w:tc>
      </w:tr>
      <w:tr w:rsidR="00741F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братьях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меньших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</w:t>
            </w:r>
            <w:proofErr w:type="gram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41F5C" w:rsidRDefault="00741F5C"/>
        </w:tc>
      </w:tr>
    </w:tbl>
    <w:p w:rsidR="00741F5C" w:rsidRDefault="00741F5C">
      <w:pPr>
        <w:sectPr w:rsidR="00741F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1F5C" w:rsidRPr="00672871" w:rsidRDefault="00472DB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28" w:name="block-63134448"/>
      <w:bookmarkEnd w:id="27"/>
      <w:r w:rsidRPr="00672871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741F5C" w:rsidRDefault="00472DBB">
      <w:pPr>
        <w:spacing w:after="0"/>
        <w:ind w:left="120"/>
      </w:pPr>
      <w:r w:rsidRPr="0067287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15593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7655"/>
        <w:gridCol w:w="1238"/>
        <w:gridCol w:w="1147"/>
        <w:gridCol w:w="1417"/>
        <w:gridCol w:w="1347"/>
        <w:gridCol w:w="2080"/>
      </w:tblGrid>
      <w:tr w:rsidR="00741F5C" w:rsidTr="00672871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1F5C" w:rsidRDefault="00741F5C">
            <w:pPr>
              <w:spacing w:after="0"/>
              <w:ind w:left="135"/>
            </w:pPr>
          </w:p>
        </w:tc>
        <w:tc>
          <w:tcPr>
            <w:tcW w:w="76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1F5C" w:rsidRDefault="00741F5C">
            <w:pPr>
              <w:spacing w:after="0"/>
              <w:ind w:left="135"/>
            </w:pPr>
          </w:p>
        </w:tc>
        <w:tc>
          <w:tcPr>
            <w:tcW w:w="3802" w:type="dxa"/>
            <w:gridSpan w:val="3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2871" w:rsidRDefault="00472DB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</w:t>
            </w:r>
            <w:r w:rsidR="00672871">
              <w:rPr>
                <w:rFonts w:ascii="Times New Roman" w:hAnsi="Times New Roman"/>
                <w:b/>
                <w:color w:val="000000"/>
                <w:sz w:val="24"/>
              </w:rPr>
              <w:t>ронные</w:t>
            </w:r>
            <w:proofErr w:type="spellEnd"/>
            <w:r w:rsidR="0067287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="00672871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="0067287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="00672871">
              <w:rPr>
                <w:rFonts w:ascii="Times New Roman" w:hAnsi="Times New Roman"/>
                <w:b/>
                <w:color w:val="000000"/>
                <w:sz w:val="24"/>
              </w:rPr>
              <w:t>образова</w:t>
            </w:r>
            <w:proofErr w:type="spellEnd"/>
            <w:r w:rsidR="006728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т.</w:t>
            </w:r>
          </w:p>
          <w:p w:rsidR="00741F5C" w:rsidRDefault="00472D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1F5C" w:rsidRDefault="00741F5C"/>
        </w:tc>
        <w:tc>
          <w:tcPr>
            <w:tcW w:w="76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1F5C" w:rsidRDefault="00741F5C"/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1F5C" w:rsidRDefault="00741F5C">
            <w:pPr>
              <w:spacing w:after="0"/>
              <w:ind w:left="135"/>
            </w:pP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1F5C" w:rsidRDefault="00741F5C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1F5C" w:rsidRDefault="00741F5C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1F5C" w:rsidRDefault="00741F5C"/>
        </w:tc>
        <w:tc>
          <w:tcPr>
            <w:tcW w:w="20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1F5C" w:rsidRDefault="00741F5C"/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книгами: виды книг (учебная, художественная, справочная).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обложка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аннотация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иллюстрация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малых жанров фольклора. Пословицы как жанр фольклора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песен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Шуточные фольклорные произведения: игра со словом. Небылица как «перевертыш событий». </w:t>
            </w:r>
            <w:proofErr w:type="spell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Потешки</w:t>
            </w:r>
            <w:proofErr w:type="spellEnd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прибаутки. Ритм и счет – основа построения считалок. Анализ особенностей скороговорок, их роль в речи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разного вида (о животных, бытовые, волшебные).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«Петушок и бобовое зернышко»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Сказка – выражение народной мудрости, нравственная идея фольклорных сказок на примере сказки «Лиса и журавль»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волшебной сказке: присказки, повторы.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Снегурочка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эпитеты. На примере русской народной сказки «Гуси-лебеди»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«Произведения писателей о родной природе». 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Ф.И. Тютчева «Есть в осени первоначальной…», К.Д. Бальмонта «Осень»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текста: настроение, средства выразительности на примере текстов А.Н. Плещеева «Осень наступила...», А.А. Фета «Ласточки пропали…»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осени в произведении М.М. Пришвина «Осеннее утро» и других (по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Эстетическое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осенних листьях разных поэтов. А.К. Толстой «Осень. Обсыпается весь наш бедный сад…» и произведения других поэтов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Родине. Ф.П. Савинова «Родина» и другие (по выбору)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«Родина» в произведении И.С. Никитина «Русь»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в произведениях о Родине: любовь к родному краю. На примере произведения С.Т. Романовского «Русь». Почему хлеб всегда связан с трудом, жизнью и Родиной?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– тема произведений о Родине. На примере произведения К.Г. Паустовского «Мещёрская сторона»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заголовка стихотворения А.А. Прокофьева «Родина» и соотнесение его с главной мыслью произведения.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Волшебный мир сказок. А.С. Пушкин «У лукоморья дуб зелёный…»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рыбке» А.С. Пушкина.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сказки А.С. Пушкина «Сказка о рыбаке и рыбке» с фольклорными (народными) сказками.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Иллюстрации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раскрытии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«Сказка о рыбаке и рыбке» А.С. Пушкина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прозаической и стихотворной басен И.А. Крылова «Лебедь, Щука и Рак» и Л.Н. Толстого «Лев и мышь»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«Отношение человека к животным» в произведениях писателей для детей.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Котенок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Тема семьи в творчестве писателей. На примере произведения Л.Н. Толстого «Правда всего дороже», «Отец и сыновья»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рассказа. Главная мысль произведения (идея).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Филиппок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братьях наших меньших». Составление аннотации к прочитанным произведениям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 стихотворных и прозаических произведений о животных. И.М. Пивоварова «Жила-была собака…», С.В. Михалков «Мой щенок» и другие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«Дружба животных» в стихотворении В.Д. </w:t>
            </w:r>
            <w:proofErr w:type="spell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Берестова</w:t>
            </w:r>
            <w:proofErr w:type="spellEnd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«Кошкин щенок» и других (по выбору)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Соотнесение заголовка и главной мысли рассказа Е.И. </w:t>
            </w:r>
            <w:proofErr w:type="spell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«Страшный рассказ»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Коровушка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«Зимовье зверей» и других (по выбору)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героев-животных в фольклорных (народных) и литературных произведениях. На примере произведений К.Д. Ушинского и других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Бианки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животных в художественном и научно-познавательном тексте. Знакомство с художниками-иллюстраторами, анималистами Е.И. </w:t>
            </w:r>
            <w:proofErr w:type="spell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Чарушиным</w:t>
            </w:r>
            <w:proofErr w:type="spellEnd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, В.В. Бианки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Средства художественной выразительности: сравнение. Произведения по выбору, например, И.А. Бунин «Первый снег» и другие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поэтического текста: настроение, средства выразительности на примере текста Ф.И. Тютчева «Чародейкою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Зимою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зимы в произведениях А.С. Пушкина «Вот север, тучи нагоняя…» и С.А. Есенина «Поёт зима – аукает»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эпитет. Произведения по выбору, например, отрывки из романа «Евгений Онегин» А.С. Пушкина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игр и зимних забав детей. Произведения по выбору, например, И.З. Суриков «Детство»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зимнего леса в рассказе И.С. Соколова-Микитова «Зима в лесу».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композиторов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сказки: части текста, их главные темы. На примере русской народной сказки «Два мороза»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В.И. Даля «Девочка Снегурочка»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Веревочка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детях. На примере рассказов Н.Н. Носова «Затейники»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героя, его портрет. Произведения о детях на выбор, например, Н.Н. Носов «Живая шляпа».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произведениях нравственно-этических понятий: дружба, терпение, уважение, помощь друг другу.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понятия взаимопомощь в произведении А.Л. </w:t>
            </w:r>
            <w:proofErr w:type="spell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«Катя». Разные точки зрения на одно событие. Ю.И. Ермолаев «Два пирожных»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герой: общее представление. Характеристика героя, его портрет.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Волшебное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(идеи): уважение и внимание к старшему поколению.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Хорошее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героя. В.В. Лунин «Я и Вовка»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Тема дружбы в произведении Е.А. Пермяка «Две пословицы». Выставка книг: произведения о детях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Оценка взаимоотношений взрослых и детей на примере рассказа В.А. Осеевой «Почему»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и соотнесение его с главной мыслью произведения В.А. Осеевой «Почему?»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Народная наблюдательность, выраженная в малых жанрах устного народного творчества (фольклоре).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веснянки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«Зима недаром злится...»: выделение средств художественной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весной: рассказы и сказки писателей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весенней природы, отраженная в лирических произведениях.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Ф.И.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Тютчев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весеннего леса и картины пробуждающейся природы в произведениях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Г.А.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Скребицкий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образов одуванчика в произведениях О.И. </w:t>
            </w:r>
            <w:proofErr w:type="spell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Высотской</w:t>
            </w:r>
            <w:proofErr w:type="spellEnd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«Одуванчик» и М.М. Пришвина «Золотой луг»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«Природа весной» в картинах художников и произведениях композиторов.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пробуждающейся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музыке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татарская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дочери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Плещеев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бурю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День Победы в произведении С.А. </w:t>
            </w:r>
            <w:proofErr w:type="spell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Баруздина</w:t>
            </w:r>
            <w:proofErr w:type="spellEnd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«Салют» и С.А. Васильева «Белая берёза»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текста: уважение и внимание к старшему поколению.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«О </w:t>
            </w:r>
            <w:proofErr w:type="gram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</w:t>
            </w:r>
            <w:proofErr w:type="gram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семье»: выбор книг на основе тематической картотеки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рассказа В.Ю. Драгунского «Тайное становится явным»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Миккель</w:t>
            </w:r>
            <w:proofErr w:type="spellEnd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медведь </w:t>
            </w:r>
            <w:proofErr w:type="spell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Бамсе</w:t>
            </w:r>
            <w:proofErr w:type="spellEnd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» и русская народная сказка «Вершки и корешки»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сказке братьев Гримм «</w:t>
            </w:r>
            <w:proofErr w:type="spell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Бременские</w:t>
            </w:r>
            <w:proofErr w:type="spellEnd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музыканты»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сказкой братьев Гримм «</w:t>
            </w:r>
            <w:proofErr w:type="spell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Бременские</w:t>
            </w:r>
            <w:proofErr w:type="spellEnd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музыканты»: составление плана произведения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волшебной сказки Ш. Перро «Кот в сапогах»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сказки Ш. Перро «Кот в сапогах»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итогам </w:t>
            </w:r>
            <w:proofErr w:type="gram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2 классе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Х.-К. Андерсен – известный писатель-сказочник. Выделение главной мысли (идеи) сказки Х.-К. Андерсена «Пятеро из одного стручка» и других его произведений (по выбору)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Ладонщикова</w:t>
            </w:r>
            <w:proofErr w:type="spellEnd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«Лучший друг»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лета в произведении И.З. Сурикова «Лето». Выбор книг на основе рекомендательного списка: летнее чтение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741F5C" w:rsidRDefault="00741F5C">
            <w:pPr>
              <w:spacing w:after="0"/>
              <w:ind w:left="135"/>
            </w:pPr>
          </w:p>
        </w:tc>
      </w:tr>
      <w:tr w:rsidR="00741F5C" w:rsidTr="00672871">
        <w:trPr>
          <w:trHeight w:val="144"/>
          <w:tblCellSpacing w:w="20" w:type="nil"/>
        </w:trPr>
        <w:tc>
          <w:tcPr>
            <w:tcW w:w="8364" w:type="dxa"/>
            <w:gridSpan w:val="2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27" w:type="dxa"/>
            <w:gridSpan w:val="2"/>
            <w:tcMar>
              <w:top w:w="50" w:type="dxa"/>
              <w:left w:w="100" w:type="dxa"/>
            </w:tcMar>
            <w:vAlign w:val="center"/>
          </w:tcPr>
          <w:p w:rsidR="00741F5C" w:rsidRDefault="00741F5C"/>
        </w:tc>
      </w:tr>
    </w:tbl>
    <w:p w:rsidR="00741F5C" w:rsidRDefault="00741F5C">
      <w:pPr>
        <w:sectPr w:rsidR="00741F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1F5C" w:rsidRPr="00672871" w:rsidRDefault="00472DBB">
      <w:pPr>
        <w:spacing w:before="199" w:after="199" w:line="336" w:lineRule="auto"/>
        <w:ind w:left="120"/>
        <w:rPr>
          <w:lang w:val="ru-RU"/>
        </w:rPr>
      </w:pPr>
      <w:bookmarkStart w:id="29" w:name="block-63134449"/>
      <w:bookmarkEnd w:id="28"/>
      <w:r w:rsidRPr="006728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672871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67287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41F5C" w:rsidRDefault="00472D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741F5C" w:rsidRDefault="00472D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10915" w:type="dxa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3119"/>
        <w:gridCol w:w="7796"/>
      </w:tblGrid>
      <w:tr w:rsidR="00741F5C" w:rsidRPr="00672871" w:rsidTr="00672871">
        <w:trPr>
          <w:trHeight w:val="144"/>
        </w:trPr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/>
              <w:ind w:left="135"/>
              <w:rPr>
                <w:lang w:val="ru-RU"/>
              </w:rPr>
            </w:pPr>
            <w:r w:rsidRPr="006728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41F5C" w:rsidRPr="00672871" w:rsidTr="00672871">
        <w:trPr>
          <w:trHeight w:val="144"/>
        </w:trPr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hd w:val="clear" w:color="auto" w:fill="FFFFFF"/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</w:t>
            </w:r>
          </w:p>
        </w:tc>
      </w:tr>
      <w:tr w:rsidR="00741F5C" w:rsidRPr="00672871" w:rsidTr="00672871">
        <w:trPr>
          <w:trHeight w:val="144"/>
        </w:trPr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hd w:val="clear" w:color="auto" w:fill="FFFFFF"/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</w:t>
            </w:r>
          </w:p>
        </w:tc>
      </w:tr>
      <w:tr w:rsidR="00741F5C" w:rsidRPr="00672871" w:rsidTr="00672871">
        <w:trPr>
          <w:trHeight w:val="144"/>
        </w:trPr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</w:t>
            </w:r>
          </w:p>
        </w:tc>
      </w:tr>
      <w:tr w:rsidR="00741F5C" w:rsidRPr="00672871" w:rsidTr="00672871">
        <w:trPr>
          <w:trHeight w:val="144"/>
        </w:trPr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</w:t>
            </w:r>
          </w:p>
        </w:tc>
      </w:tr>
      <w:tr w:rsidR="00741F5C" w:rsidRPr="00672871" w:rsidTr="00672871">
        <w:trPr>
          <w:trHeight w:val="144"/>
        </w:trPr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прозаическую и стихотворную речь: называть особенности стихотворного произведения (ритм, рифма)</w:t>
            </w:r>
          </w:p>
        </w:tc>
      </w:tr>
      <w:tr w:rsidR="00741F5C" w:rsidRPr="00672871" w:rsidTr="00672871">
        <w:trPr>
          <w:trHeight w:val="144"/>
        </w:trPr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proofErr w:type="gram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отдельные жанры фольклора (считалки, загадки, пословицы, </w:t>
            </w:r>
            <w:proofErr w:type="spell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потешки</w:t>
            </w:r>
            <w:proofErr w:type="spellEnd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</w:t>
            </w:r>
            <w:proofErr w:type="gramEnd"/>
          </w:p>
        </w:tc>
      </w:tr>
      <w:tr w:rsidR="00741F5C" w:rsidRPr="00672871" w:rsidTr="00672871">
        <w:trPr>
          <w:trHeight w:val="144"/>
        </w:trPr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содержание, смысл прослушанного (прочитанного) произведения: отвечать и формулировать вопросы по фактическому содержанию произведения</w:t>
            </w:r>
          </w:p>
        </w:tc>
      </w:tr>
      <w:tr w:rsidR="00741F5C" w:rsidRPr="00672871" w:rsidTr="00672871">
        <w:trPr>
          <w:trHeight w:val="144"/>
        </w:trPr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элементарными умениями анализа и интерпретации текста: </w:t>
            </w: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определять тему и главную мысль, воспроизводить последовательность событий в тексте произведения, составлять план текста (вопросный, номинативный)</w:t>
            </w:r>
          </w:p>
        </w:tc>
      </w:tr>
      <w:tr w:rsidR="00741F5C" w:rsidRPr="00672871" w:rsidTr="00672871">
        <w:trPr>
          <w:trHeight w:val="144"/>
        </w:trPr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hd w:val="clear" w:color="auto" w:fill="FFFFFF"/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</w:t>
            </w:r>
          </w:p>
        </w:tc>
      </w:tr>
      <w:tr w:rsidR="00741F5C" w:rsidRPr="00672871" w:rsidTr="00672871">
        <w:trPr>
          <w:trHeight w:val="144"/>
        </w:trPr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hd w:val="clear" w:color="auto" w:fill="FFFFFF"/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</w:t>
            </w:r>
          </w:p>
        </w:tc>
      </w:tr>
      <w:tr w:rsidR="00741F5C" w:rsidTr="00672871">
        <w:trPr>
          <w:trHeight w:val="144"/>
        </w:trPr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 применять для анализа текста изученные понятия:</w:t>
            </w:r>
          </w:p>
          <w:p w:rsidR="00741F5C" w:rsidRPr="00672871" w:rsidRDefault="00472D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автор, писатель; произведение;</w:t>
            </w:r>
          </w:p>
          <w:p w:rsidR="00741F5C" w:rsidRPr="00672871" w:rsidRDefault="00472D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proofErr w:type="gram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жанры (стихотворение, рассказ); жанры фольклора малые (</w:t>
            </w:r>
            <w:proofErr w:type="spell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потешка</w:t>
            </w:r>
            <w:proofErr w:type="spellEnd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, считалка, небылица, пословица, загадка); фольклорная сказка (сказка о животных, бытовая, волшебная) и литературная сказка;</w:t>
            </w:r>
            <w:proofErr w:type="gramEnd"/>
          </w:p>
          <w:p w:rsidR="00741F5C" w:rsidRPr="00672871" w:rsidRDefault="00472D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идея, тема; заголовок;</w:t>
            </w:r>
          </w:p>
          <w:p w:rsidR="00741F5C" w:rsidRPr="00672871" w:rsidRDefault="00472D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литературный герой, характер; портрет героя;</w:t>
            </w:r>
          </w:p>
          <w:p w:rsidR="00741F5C" w:rsidRPr="00672871" w:rsidRDefault="00472D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ритм; рифма;</w:t>
            </w:r>
          </w:p>
          <w:p w:rsidR="00741F5C" w:rsidRPr="00672871" w:rsidRDefault="00472D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содержание произведения; </w:t>
            </w:r>
          </w:p>
          <w:p w:rsidR="00741F5C" w:rsidRPr="00672871" w:rsidRDefault="00472D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(сравнение, эпитет);</w:t>
            </w:r>
          </w:p>
          <w:p w:rsidR="00741F5C" w:rsidRDefault="00472DBB">
            <w:pPr>
              <w:shd w:val="clear" w:color="auto" w:fill="FFFFFF"/>
              <w:spacing w:after="0" w:line="360" w:lineRule="auto"/>
              <w:ind w:left="228"/>
              <w:jc w:val="both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проза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поэзия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</w:tr>
      <w:tr w:rsidR="00741F5C" w:rsidRPr="00672871" w:rsidTr="00672871">
        <w:trPr>
          <w:trHeight w:val="144"/>
        </w:trPr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обсуждении прослушанного (прочитанного) произведения: понимать жанровую принадлежность произведения, формулировать устно простые выводы, подтверждать свой ответ примерами из текста</w:t>
            </w:r>
          </w:p>
        </w:tc>
      </w:tr>
      <w:tr w:rsidR="00741F5C" w:rsidRPr="00672871" w:rsidTr="00672871">
        <w:trPr>
          <w:trHeight w:val="144"/>
        </w:trPr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(устно) содержание произведения подробно, выборочно, от лица героя, от третьего лица</w:t>
            </w:r>
          </w:p>
        </w:tc>
      </w:tr>
      <w:tr w:rsidR="00741F5C" w:rsidRPr="00672871" w:rsidTr="00672871">
        <w:trPr>
          <w:trHeight w:val="144"/>
        </w:trPr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читать по ролям с соблюдением норм произношения, расстановки ударения, инсценировать небольшие эпизоды из произведения</w:t>
            </w:r>
          </w:p>
        </w:tc>
      </w:tr>
      <w:tr w:rsidR="00741F5C" w:rsidRPr="00672871" w:rsidTr="00672871">
        <w:trPr>
          <w:trHeight w:val="144"/>
        </w:trPr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высказывания на заданную тему по содержанию произведения (не менее 5 предложений)</w:t>
            </w:r>
          </w:p>
        </w:tc>
      </w:tr>
      <w:tr w:rsidR="00741F5C" w:rsidRPr="00672871" w:rsidTr="00672871">
        <w:trPr>
          <w:trHeight w:val="144"/>
        </w:trPr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сочинять по аналогии с </w:t>
            </w:r>
            <w:proofErr w:type="gram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прочитанным</w:t>
            </w:r>
            <w:proofErr w:type="gramEnd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загадки, небольшие сказки, рассказы</w:t>
            </w:r>
          </w:p>
        </w:tc>
      </w:tr>
      <w:tr w:rsidR="00741F5C" w:rsidRPr="00672871" w:rsidTr="00672871">
        <w:trPr>
          <w:trHeight w:val="144"/>
        </w:trPr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proofErr w:type="gram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ориентироваться в книге и (или) учебнике по обложке, оглавлению, аннотации, иллюстрациям, предисловию, условным обозначениям; </w:t>
            </w:r>
            <w:proofErr w:type="gramEnd"/>
          </w:p>
          <w:p w:rsidR="00741F5C" w:rsidRPr="00672871" w:rsidRDefault="00472DBB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книги для самостоятельного чтения с учётом рекомендательного списка, используя картотеки, рассказывать о прочитанной книге</w:t>
            </w:r>
          </w:p>
        </w:tc>
      </w:tr>
      <w:tr w:rsidR="00741F5C" w:rsidRPr="00672871" w:rsidTr="00672871">
        <w:trPr>
          <w:trHeight w:val="144"/>
        </w:trPr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справочную литературу для получения дополнительной информации в соответствии с учебной задачей </w:t>
            </w:r>
          </w:p>
        </w:tc>
      </w:tr>
    </w:tbl>
    <w:p w:rsidR="00741F5C" w:rsidRPr="00672871" w:rsidRDefault="00741F5C">
      <w:pPr>
        <w:spacing w:after="0"/>
        <w:ind w:left="120"/>
        <w:rPr>
          <w:lang w:val="ru-RU"/>
        </w:rPr>
      </w:pPr>
    </w:p>
    <w:p w:rsidR="00741F5C" w:rsidRDefault="00472DBB">
      <w:pPr>
        <w:spacing w:after="0"/>
        <w:ind w:left="120"/>
      </w:pPr>
      <w:bookmarkStart w:id="30" w:name="block-63134450"/>
      <w:bookmarkEnd w:id="29"/>
      <w:r w:rsidRPr="0067287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ПРОВЕРЯЕМЫЕ ЭЛЕМЕНТЫ СОДЕРЖАНИЯ </w:t>
      </w:r>
    </w:p>
    <w:p w:rsidR="00741F5C" w:rsidRDefault="00741F5C">
      <w:pPr>
        <w:spacing w:after="0"/>
        <w:ind w:left="120"/>
      </w:pPr>
    </w:p>
    <w:p w:rsidR="00741F5C" w:rsidRDefault="00472DBB">
      <w:pPr>
        <w:spacing w:after="0"/>
        <w:ind w:left="120"/>
      </w:pPr>
      <w:r w:rsidRPr="0067287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2 КЛАСС</w:t>
      </w:r>
      <w:r>
        <w:rPr>
          <w:rFonts w:ascii="Times New Roman" w:hAnsi="Times New Roman"/>
          <w:color w:val="000000"/>
          <w:sz w:val="28"/>
        </w:rPr>
        <w:t xml:space="preserve"> </w:t>
      </w:r>
    </w:p>
    <w:tbl>
      <w:tblPr>
        <w:tblW w:w="11199" w:type="dxa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4"/>
        <w:gridCol w:w="10065"/>
      </w:tblGrid>
      <w:tr w:rsidR="00741F5C" w:rsidTr="00672871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41F5C" w:rsidRPr="00672871" w:rsidTr="00672871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нашей Родине (на примере не менее трёх произведений И.С. Никитина, Ф.П. Савинова, А.А. Прокофьева и других).</w:t>
            </w:r>
          </w:p>
          <w:p w:rsidR="00741F5C" w:rsidRPr="00672871" w:rsidRDefault="00472D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И.С. Никитин «Русь», Ф.П. Савинов «Родина», А.А. Прокофьев «Родина» и другие (по выбору)</w:t>
            </w:r>
          </w:p>
        </w:tc>
      </w:tr>
      <w:tr w:rsidR="00741F5C" w:rsidTr="00672871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 w:line="36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741F5C" w:rsidRPr="00672871" w:rsidTr="00672871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малых жанров фольклора: </w:t>
            </w:r>
            <w:proofErr w:type="spell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потешки</w:t>
            </w:r>
            <w:proofErr w:type="spellEnd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, считалки, пословицы, скороговорки, небылицы, загадки (по выбору)</w:t>
            </w:r>
          </w:p>
        </w:tc>
      </w:tr>
      <w:tr w:rsidR="00741F5C" w:rsidTr="00672871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 w:line="36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</w:p>
        </w:tc>
      </w:tr>
      <w:tr w:rsidR="00741F5C" w:rsidRPr="00672871" w:rsidTr="00672871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животных, бытовые, волшебные. </w:t>
            </w:r>
          </w:p>
          <w:p w:rsidR="00741F5C" w:rsidRPr="00672871" w:rsidRDefault="00472D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сказки: «Каша из топора», «У страха глаза велики», «Зимовье зверей», «Снегурочка»; сказки народов России (1 – 2 произведения) и другие</w:t>
            </w:r>
          </w:p>
        </w:tc>
      </w:tr>
      <w:tr w:rsidR="00741F5C" w:rsidRPr="00672871" w:rsidTr="00672871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(осень, зима, весна, лето) в произведениях литературы (по выбору, не менее пяти авторов).</w:t>
            </w:r>
          </w:p>
          <w:p w:rsidR="00741F5C" w:rsidRPr="00672871" w:rsidRDefault="00472D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 «Уж небо осенью дышало…», «Вот север, тучи нагоняя…», А.А. Плещеев «Осень», А.К. Толстой «Осень. </w:t>
            </w:r>
            <w:proofErr w:type="gram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Обсыпается наш сад…», М.М. Пришвин «Осеннее утро», Г.А. </w:t>
            </w:r>
            <w:proofErr w:type="spell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Скребицкий</w:t>
            </w:r>
            <w:proofErr w:type="spellEnd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художника», Ф.И. Тютчев «Чародейкою Зимою», «Зима недаром злится», И.С. Соколов-Микитов «Зима в лесу», С.А. Есенин «Поет зима – аукает…», И.З. Суриков «Лето» и другие</w:t>
            </w:r>
            <w:proofErr w:type="gramEnd"/>
          </w:p>
        </w:tc>
      </w:tr>
      <w:tr w:rsidR="00741F5C" w:rsidRPr="00672871" w:rsidTr="00672871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и дружбе (не менее четырех произведений).</w:t>
            </w:r>
          </w:p>
          <w:p w:rsidR="00741F5C" w:rsidRPr="00672871" w:rsidRDefault="00472D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proofErr w:type="gram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Л.Н. Толстой «Филиппок», Е.А. Пермяк «Две пословицы», Ю.И. Ермолаев «Два пирожных», В.А. Осеева «Синие листья», Н.Н. Носов «На горке», «Заплатка», А.Л. </w:t>
            </w:r>
            <w:proofErr w:type="spell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«Катя», В.В. Лунин «Я и Вовка», В.Ю. Драгунский «Тайное становится явным» и другие (по выбору)</w:t>
            </w:r>
            <w:proofErr w:type="gramEnd"/>
          </w:p>
        </w:tc>
      </w:tr>
      <w:tr w:rsidR="00741F5C" w:rsidRPr="00672871" w:rsidTr="00672871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proofErr w:type="gram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(народная) и литературная (авторская) сказка: «бродячие» сюжеты (произведения по выбору, не менее четырёх).</w:t>
            </w:r>
            <w:proofErr w:type="gramEnd"/>
          </w:p>
          <w:p w:rsidR="00741F5C" w:rsidRPr="00672871" w:rsidRDefault="00472D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сказка «Золотая рыбка», А.С. Пушкин «Сказка о рыбаке и рыбке», народная сказка «</w:t>
            </w:r>
            <w:proofErr w:type="spell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Морозко</w:t>
            </w:r>
            <w:proofErr w:type="spellEnd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», В.Ф. Одоевский «Мороз Иванович», В.И. Даль «Девочка Снегурочка» и другие</w:t>
            </w:r>
          </w:p>
        </w:tc>
      </w:tr>
      <w:tr w:rsidR="00741F5C" w:rsidRPr="00672871" w:rsidTr="00672871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proofErr w:type="gram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</w:t>
            </w:r>
            <w:proofErr w:type="gramEnd"/>
          </w:p>
        </w:tc>
      </w:tr>
      <w:tr w:rsidR="00741F5C" w:rsidRPr="00672871" w:rsidTr="00672871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образов животных в фольклоре: русские народные песни, загадки, сказки</w:t>
            </w:r>
          </w:p>
        </w:tc>
      </w:tr>
      <w:tr w:rsidR="00741F5C" w:rsidRPr="00672871" w:rsidTr="00672871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человека к животным – тема литературы.</w:t>
            </w:r>
          </w:p>
          <w:p w:rsidR="00741F5C" w:rsidRPr="00672871" w:rsidRDefault="00472D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М.М. Пришвин «Ребята и утята», Б.С. Житков «Храбрый утенок», В.Д. Берестов «Кошкин щенок», В.В. Бианки «Музыкант», Е.И. </w:t>
            </w:r>
            <w:proofErr w:type="spell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Чарушин</w:t>
            </w:r>
            <w:proofErr w:type="spellEnd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«Страшный рассказ», С.В. Михалков «Мой щенок» и другие (по выбору)</w:t>
            </w:r>
            <w:proofErr w:type="gramEnd"/>
          </w:p>
        </w:tc>
      </w:tr>
      <w:tr w:rsidR="00741F5C" w:rsidRPr="00672871" w:rsidTr="00672871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литературы, прозаические и стихотворные басни.</w:t>
            </w:r>
          </w:p>
          <w:p w:rsidR="00741F5C" w:rsidRPr="00672871" w:rsidRDefault="00472D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 «Лебедь, Щука и Рак», Л.Н. Толстой «Лев и мышь» и другие (по выбору)</w:t>
            </w:r>
          </w:p>
        </w:tc>
      </w:tr>
      <w:tr w:rsidR="00741F5C" w:rsidRPr="00672871" w:rsidTr="00672871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Тема семьи, детства, взаимоотношений взрослых и детей в творчестве писателей и фольклорных произведениях (по выбору).</w:t>
            </w:r>
          </w:p>
          <w:p w:rsidR="00741F5C" w:rsidRPr="00672871" w:rsidRDefault="00472D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 «Отец и сыновья», А.А. Плещеев «Песня матери», В.А. Осеева «Сыновья», С.В. Михалков «Быль для детей», С.А. </w:t>
            </w:r>
            <w:proofErr w:type="spellStart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Баруздин</w:t>
            </w:r>
            <w:proofErr w:type="spellEnd"/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«Салют» и другие (по выбору).</w:t>
            </w:r>
          </w:p>
        </w:tc>
      </w:tr>
      <w:tr w:rsidR="00741F5C" w:rsidRPr="00672871" w:rsidTr="00672871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41F5C" w:rsidRDefault="00472DBB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741F5C" w:rsidRPr="00672871" w:rsidRDefault="00472D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литература: литературная (авторская) сказка (не менее двух произведений): зарубежные писатели-сказочники (Ш. Перро, Х.-К. Андерсен и другие).</w:t>
            </w:r>
          </w:p>
          <w:p w:rsidR="00741F5C" w:rsidRPr="00672871" w:rsidRDefault="00472DBB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672871">
              <w:rPr>
                <w:rFonts w:ascii="Times New Roman" w:hAnsi="Times New Roman"/>
                <w:color w:val="000000"/>
                <w:sz w:val="24"/>
                <w:lang w:val="ru-RU"/>
              </w:rPr>
              <w:t>Ш. Перро «Кот в сапогах», Х.-К. Андерсен «Пятеро из одного стручка» и другие (по выбору)</w:t>
            </w:r>
          </w:p>
        </w:tc>
      </w:tr>
    </w:tbl>
    <w:p w:rsidR="00741F5C" w:rsidRPr="00672871" w:rsidRDefault="00741F5C">
      <w:pPr>
        <w:spacing w:after="0"/>
        <w:ind w:left="120"/>
        <w:rPr>
          <w:lang w:val="ru-RU"/>
        </w:rPr>
      </w:pPr>
    </w:p>
    <w:p w:rsidR="00741F5C" w:rsidRPr="00672871" w:rsidRDefault="00741F5C">
      <w:pPr>
        <w:rPr>
          <w:lang w:val="ru-RU"/>
        </w:rPr>
        <w:sectPr w:rsidR="00741F5C" w:rsidRPr="00672871">
          <w:pgSz w:w="11906" w:h="16383"/>
          <w:pgMar w:top="1134" w:right="850" w:bottom="1134" w:left="1701" w:header="720" w:footer="720" w:gutter="0"/>
          <w:cols w:space="720"/>
        </w:sectPr>
      </w:pPr>
    </w:p>
    <w:p w:rsidR="00741F5C" w:rsidRPr="00672871" w:rsidRDefault="00472DBB">
      <w:pPr>
        <w:spacing w:after="0"/>
        <w:ind w:left="120"/>
        <w:rPr>
          <w:lang w:val="ru-RU"/>
        </w:rPr>
      </w:pPr>
      <w:bookmarkStart w:id="31" w:name="block-63134451"/>
      <w:bookmarkEnd w:id="30"/>
      <w:r w:rsidRPr="0067287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41F5C" w:rsidRPr="00672871" w:rsidRDefault="00472DBB">
      <w:pPr>
        <w:spacing w:after="0" w:line="480" w:lineRule="auto"/>
        <w:ind w:left="120"/>
        <w:rPr>
          <w:lang w:val="ru-RU"/>
        </w:rPr>
      </w:pPr>
      <w:r w:rsidRPr="0067287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41F5C" w:rsidRPr="00672871" w:rsidRDefault="00741F5C">
      <w:pPr>
        <w:spacing w:after="0" w:line="480" w:lineRule="auto"/>
        <w:ind w:left="120"/>
        <w:rPr>
          <w:lang w:val="ru-RU"/>
        </w:rPr>
      </w:pPr>
    </w:p>
    <w:p w:rsidR="00741F5C" w:rsidRPr="00672871" w:rsidRDefault="00741F5C">
      <w:pPr>
        <w:spacing w:after="0" w:line="480" w:lineRule="auto"/>
        <w:ind w:left="120"/>
        <w:rPr>
          <w:lang w:val="ru-RU"/>
        </w:rPr>
      </w:pPr>
    </w:p>
    <w:p w:rsidR="00741F5C" w:rsidRPr="00672871" w:rsidRDefault="00741F5C">
      <w:pPr>
        <w:spacing w:after="0"/>
        <w:ind w:left="120"/>
        <w:rPr>
          <w:lang w:val="ru-RU"/>
        </w:rPr>
      </w:pPr>
    </w:p>
    <w:p w:rsidR="00741F5C" w:rsidRPr="00672871" w:rsidRDefault="00472DBB">
      <w:pPr>
        <w:spacing w:after="0" w:line="480" w:lineRule="auto"/>
        <w:ind w:left="120"/>
        <w:rPr>
          <w:lang w:val="ru-RU"/>
        </w:rPr>
      </w:pPr>
      <w:r w:rsidRPr="0067287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41F5C" w:rsidRPr="00672871" w:rsidRDefault="00741F5C">
      <w:pPr>
        <w:spacing w:after="0" w:line="480" w:lineRule="auto"/>
        <w:ind w:left="120"/>
        <w:rPr>
          <w:lang w:val="ru-RU"/>
        </w:rPr>
      </w:pPr>
    </w:p>
    <w:p w:rsidR="00741F5C" w:rsidRPr="00672871" w:rsidRDefault="00741F5C">
      <w:pPr>
        <w:spacing w:after="0"/>
        <w:ind w:left="120"/>
        <w:rPr>
          <w:lang w:val="ru-RU"/>
        </w:rPr>
      </w:pPr>
    </w:p>
    <w:p w:rsidR="00741F5C" w:rsidRPr="00672871" w:rsidRDefault="00472DBB">
      <w:pPr>
        <w:spacing w:after="0" w:line="480" w:lineRule="auto"/>
        <w:ind w:left="120"/>
        <w:rPr>
          <w:lang w:val="ru-RU"/>
        </w:rPr>
      </w:pPr>
      <w:r w:rsidRPr="0067287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41F5C" w:rsidRPr="00672871" w:rsidRDefault="00741F5C">
      <w:pPr>
        <w:spacing w:after="0" w:line="480" w:lineRule="auto"/>
        <w:ind w:left="120"/>
        <w:rPr>
          <w:lang w:val="ru-RU"/>
        </w:rPr>
      </w:pPr>
    </w:p>
    <w:p w:rsidR="00741F5C" w:rsidRPr="00672871" w:rsidRDefault="00741F5C">
      <w:pPr>
        <w:rPr>
          <w:lang w:val="ru-RU"/>
        </w:rPr>
        <w:sectPr w:rsidR="00741F5C" w:rsidRPr="00672871">
          <w:pgSz w:w="11906" w:h="16383"/>
          <w:pgMar w:top="1134" w:right="850" w:bottom="1134" w:left="1701" w:header="720" w:footer="720" w:gutter="0"/>
          <w:cols w:space="720"/>
        </w:sectPr>
      </w:pPr>
    </w:p>
    <w:bookmarkEnd w:id="31"/>
    <w:p w:rsidR="00472DBB" w:rsidRPr="00672871" w:rsidRDefault="00472DBB">
      <w:pPr>
        <w:rPr>
          <w:lang w:val="ru-RU"/>
        </w:rPr>
      </w:pPr>
    </w:p>
    <w:sectPr w:rsidR="00472DBB" w:rsidRPr="00672871" w:rsidSect="00741F5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6938"/>
    <w:multiLevelType w:val="multilevel"/>
    <w:tmpl w:val="A2948B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9039FA"/>
    <w:multiLevelType w:val="multilevel"/>
    <w:tmpl w:val="E6F6F3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0E41E7"/>
    <w:multiLevelType w:val="multilevel"/>
    <w:tmpl w:val="00E003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AA1C35"/>
    <w:multiLevelType w:val="multilevel"/>
    <w:tmpl w:val="B422EF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922F3F"/>
    <w:multiLevelType w:val="multilevel"/>
    <w:tmpl w:val="6E807B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1002F3"/>
    <w:multiLevelType w:val="multilevel"/>
    <w:tmpl w:val="A12E0D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FF1226"/>
    <w:multiLevelType w:val="multilevel"/>
    <w:tmpl w:val="C040FB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6829B3"/>
    <w:multiLevelType w:val="multilevel"/>
    <w:tmpl w:val="E6BC3E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B0696C"/>
    <w:multiLevelType w:val="multilevel"/>
    <w:tmpl w:val="41C211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2512DF"/>
    <w:multiLevelType w:val="multilevel"/>
    <w:tmpl w:val="4F6090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A575E4"/>
    <w:multiLevelType w:val="multilevel"/>
    <w:tmpl w:val="F4C4C2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B668B3"/>
    <w:multiLevelType w:val="multilevel"/>
    <w:tmpl w:val="B3402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35136F"/>
    <w:multiLevelType w:val="multilevel"/>
    <w:tmpl w:val="8C5E98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6B1E9C"/>
    <w:multiLevelType w:val="multilevel"/>
    <w:tmpl w:val="E59048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50446A"/>
    <w:multiLevelType w:val="multilevel"/>
    <w:tmpl w:val="954888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33913A7"/>
    <w:multiLevelType w:val="multilevel"/>
    <w:tmpl w:val="2B5486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8E3BA6"/>
    <w:multiLevelType w:val="multilevel"/>
    <w:tmpl w:val="F9ACE2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DC7FB0"/>
    <w:multiLevelType w:val="multilevel"/>
    <w:tmpl w:val="8EA491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A044A41"/>
    <w:multiLevelType w:val="multilevel"/>
    <w:tmpl w:val="ADBCAD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BFF3F50"/>
    <w:multiLevelType w:val="multilevel"/>
    <w:tmpl w:val="3C82C4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D6C6AE5"/>
    <w:multiLevelType w:val="multilevel"/>
    <w:tmpl w:val="68DC38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DE9190A"/>
    <w:multiLevelType w:val="multilevel"/>
    <w:tmpl w:val="85604B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8A2B22"/>
    <w:multiLevelType w:val="multilevel"/>
    <w:tmpl w:val="0570DF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0DE2C84"/>
    <w:multiLevelType w:val="multilevel"/>
    <w:tmpl w:val="E06644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4E44E6"/>
    <w:multiLevelType w:val="multilevel"/>
    <w:tmpl w:val="DCC039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A233ACB"/>
    <w:multiLevelType w:val="multilevel"/>
    <w:tmpl w:val="5C5456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E20E29"/>
    <w:multiLevelType w:val="multilevel"/>
    <w:tmpl w:val="D14042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4C59DF"/>
    <w:multiLevelType w:val="multilevel"/>
    <w:tmpl w:val="06D435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4912C1"/>
    <w:multiLevelType w:val="multilevel"/>
    <w:tmpl w:val="315C01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05723F7"/>
    <w:multiLevelType w:val="multilevel"/>
    <w:tmpl w:val="0046DF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4997BBE"/>
    <w:multiLevelType w:val="multilevel"/>
    <w:tmpl w:val="18C6E5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F04513"/>
    <w:multiLevelType w:val="multilevel"/>
    <w:tmpl w:val="5F024C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B594D23"/>
    <w:multiLevelType w:val="multilevel"/>
    <w:tmpl w:val="F078DA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2E5146"/>
    <w:multiLevelType w:val="multilevel"/>
    <w:tmpl w:val="447A7D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D36575F"/>
    <w:multiLevelType w:val="multilevel"/>
    <w:tmpl w:val="43708F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D736BA7"/>
    <w:multiLevelType w:val="multilevel"/>
    <w:tmpl w:val="68562C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880327"/>
    <w:multiLevelType w:val="multilevel"/>
    <w:tmpl w:val="5BEE1B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6"/>
  </w:num>
  <w:num w:numId="3">
    <w:abstractNumId w:val="22"/>
  </w:num>
  <w:num w:numId="4">
    <w:abstractNumId w:val="11"/>
  </w:num>
  <w:num w:numId="5">
    <w:abstractNumId w:val="13"/>
  </w:num>
  <w:num w:numId="6">
    <w:abstractNumId w:val="31"/>
  </w:num>
  <w:num w:numId="7">
    <w:abstractNumId w:val="15"/>
  </w:num>
  <w:num w:numId="8">
    <w:abstractNumId w:val="28"/>
  </w:num>
  <w:num w:numId="9">
    <w:abstractNumId w:val="7"/>
  </w:num>
  <w:num w:numId="10">
    <w:abstractNumId w:val="18"/>
  </w:num>
  <w:num w:numId="11">
    <w:abstractNumId w:val="17"/>
  </w:num>
  <w:num w:numId="12">
    <w:abstractNumId w:val="20"/>
  </w:num>
  <w:num w:numId="13">
    <w:abstractNumId w:val="3"/>
  </w:num>
  <w:num w:numId="14">
    <w:abstractNumId w:val="26"/>
  </w:num>
  <w:num w:numId="15">
    <w:abstractNumId w:val="2"/>
  </w:num>
  <w:num w:numId="16">
    <w:abstractNumId w:val="29"/>
  </w:num>
  <w:num w:numId="17">
    <w:abstractNumId w:val="14"/>
  </w:num>
  <w:num w:numId="18">
    <w:abstractNumId w:val="5"/>
  </w:num>
  <w:num w:numId="19">
    <w:abstractNumId w:val="32"/>
  </w:num>
  <w:num w:numId="20">
    <w:abstractNumId w:val="30"/>
  </w:num>
  <w:num w:numId="21">
    <w:abstractNumId w:val="12"/>
  </w:num>
  <w:num w:numId="22">
    <w:abstractNumId w:val="4"/>
  </w:num>
  <w:num w:numId="23">
    <w:abstractNumId w:val="16"/>
  </w:num>
  <w:num w:numId="24">
    <w:abstractNumId w:val="1"/>
  </w:num>
  <w:num w:numId="25">
    <w:abstractNumId w:val="25"/>
  </w:num>
  <w:num w:numId="26">
    <w:abstractNumId w:val="23"/>
  </w:num>
  <w:num w:numId="27">
    <w:abstractNumId w:val="19"/>
  </w:num>
  <w:num w:numId="28">
    <w:abstractNumId w:val="27"/>
  </w:num>
  <w:num w:numId="29">
    <w:abstractNumId w:val="34"/>
  </w:num>
  <w:num w:numId="30">
    <w:abstractNumId w:val="0"/>
  </w:num>
  <w:num w:numId="31">
    <w:abstractNumId w:val="6"/>
  </w:num>
  <w:num w:numId="32">
    <w:abstractNumId w:val="10"/>
  </w:num>
  <w:num w:numId="33">
    <w:abstractNumId w:val="24"/>
  </w:num>
  <w:num w:numId="34">
    <w:abstractNumId w:val="35"/>
  </w:num>
  <w:num w:numId="35">
    <w:abstractNumId w:val="33"/>
  </w:num>
  <w:num w:numId="36">
    <w:abstractNumId w:val="21"/>
  </w:num>
  <w:num w:numId="3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F5C"/>
    <w:rsid w:val="00436201"/>
    <w:rsid w:val="00472DBB"/>
    <w:rsid w:val="00672871"/>
    <w:rsid w:val="00741F5C"/>
    <w:rsid w:val="00AD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41F5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41F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7281</Words>
  <Characters>41502</Characters>
  <Application>Microsoft Office Word</Application>
  <DocSecurity>0</DocSecurity>
  <Lines>345</Lines>
  <Paragraphs>97</Paragraphs>
  <ScaleCrop>false</ScaleCrop>
  <Company>Microsoft</Company>
  <LinksUpToDate>false</LinksUpToDate>
  <CharactersWithSpaces>48686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</cp:lastModifiedBy>
  <cp:revision>2</cp:revision>
  <dcterms:created xsi:type="dcterms:W3CDTF">2025-09-01T13:09:00Z</dcterms:created>
  <dcterms:modified xsi:type="dcterms:W3CDTF">2025-09-01T13:09:00Z</dcterms:modified>
</cp:coreProperties>
</file>